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28"/>
        <w:gridCol w:w="3026"/>
      </w:tblGrid>
      <w:tr w:rsidR="00C369E2" w:rsidRPr="006C2FA9" w14:paraId="2FBF5B59" w14:textId="77777777" w:rsidTr="002E0AC2">
        <w:tc>
          <w:tcPr>
            <w:tcW w:w="3018" w:type="dxa"/>
            <w:shd w:val="clear" w:color="auto" w:fill="auto"/>
          </w:tcPr>
          <w:p w14:paraId="4C81068B" w14:textId="77777777" w:rsidR="00C369E2" w:rsidRPr="00F65AE1" w:rsidRDefault="00C369E2" w:rsidP="002E0AC2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0CE4E8ED" w14:textId="77777777" w:rsidR="00C369E2" w:rsidRPr="00A3109C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44C88B30" w14:textId="77777777" w:rsidR="00C369E2" w:rsidRPr="00F65AE1" w:rsidRDefault="00C369E2" w:rsidP="002E0AC2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F65AE1">
              <w:rPr>
                <w:rFonts w:ascii="Arial" w:hAnsi="Arial"/>
                <w:color w:val="000000"/>
                <w:sz w:val="16"/>
                <w:szCs w:val="16"/>
                <w:lang w:val="pt-PT"/>
              </w:rPr>
              <w:t>COMUNIDADE ECONOMICA DOS ESTADOS DA FRICA OCIDENTAL</w:t>
            </w:r>
          </w:p>
        </w:tc>
        <w:tc>
          <w:tcPr>
            <w:tcW w:w="3026" w:type="dxa"/>
            <w:shd w:val="clear" w:color="auto" w:fill="auto"/>
          </w:tcPr>
          <w:p w14:paraId="5C908807" w14:textId="77777777" w:rsidR="00C369E2" w:rsidRPr="00F65AE1" w:rsidRDefault="00C369E2" w:rsidP="002E0AC2">
            <w:pPr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C369E2" w:rsidRPr="006C2FA9" w14:paraId="5F35D8D8" w14:textId="77777777" w:rsidTr="002E0AC2">
        <w:tc>
          <w:tcPr>
            <w:tcW w:w="3018" w:type="dxa"/>
            <w:shd w:val="clear" w:color="auto" w:fill="auto"/>
          </w:tcPr>
          <w:p w14:paraId="5B2020E6" w14:textId="77777777" w:rsidR="00C369E2" w:rsidRPr="00F65AE1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7A9B00E7" w14:textId="77777777" w:rsidR="00C369E2" w:rsidRPr="00F65AE1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277E8698" w14:textId="77777777" w:rsidR="00C369E2" w:rsidRPr="00F65AE1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3BFE459E" w14:textId="77777777" w:rsidR="00C369E2" w:rsidRPr="00F65AE1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24C1946B" w14:textId="77777777" w:rsidR="00C369E2" w:rsidRPr="00F95F2A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F95F2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ECONOMIC COMMUNITY OF</w:t>
            </w:r>
          </w:p>
          <w:p w14:paraId="3167946E" w14:textId="77777777" w:rsidR="00C369E2" w:rsidRPr="00F95F2A" w:rsidRDefault="00C369E2" w:rsidP="002E0AC2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 w:rsidRPr="00F95F2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WEST AFRICAN STATES</w:t>
            </w:r>
          </w:p>
        </w:tc>
        <w:tc>
          <w:tcPr>
            <w:tcW w:w="3028" w:type="dxa"/>
            <w:shd w:val="clear" w:color="auto" w:fill="auto"/>
          </w:tcPr>
          <w:p w14:paraId="6DB60558" w14:textId="77777777" w:rsidR="00C369E2" w:rsidRPr="00F95F2A" w:rsidRDefault="00C369E2" w:rsidP="002E0AC2">
            <w:pPr>
              <w:rPr>
                <w:rFonts w:ascii="Arial" w:hAnsi="Arial"/>
                <w:color w:val="00000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F908BB" wp14:editId="25D0962C">
                  <wp:simplePos x="0" y="0"/>
                  <wp:positionH relativeFrom="margin">
                    <wp:posOffset>447675</wp:posOffset>
                  </wp:positionH>
                  <wp:positionV relativeFrom="paragraph">
                    <wp:posOffset>43815</wp:posOffset>
                  </wp:positionV>
                  <wp:extent cx="914400" cy="814070"/>
                  <wp:effectExtent l="0" t="0" r="0" b="508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7E272" w14:textId="77777777" w:rsidR="00C369E2" w:rsidRPr="00F95F2A" w:rsidRDefault="00C369E2" w:rsidP="002E0AC2">
            <w:pPr>
              <w:rPr>
                <w:rFonts w:ascii="Arial" w:hAnsi="Arial"/>
                <w:color w:val="000000"/>
                <w:lang w:val="en-US"/>
              </w:rPr>
            </w:pPr>
          </w:p>
          <w:p w14:paraId="12B73BC2" w14:textId="77777777" w:rsidR="00C369E2" w:rsidRPr="00F95F2A" w:rsidRDefault="00C369E2" w:rsidP="002E0AC2">
            <w:pPr>
              <w:rPr>
                <w:rFonts w:ascii="Arial" w:hAnsi="Arial"/>
                <w:color w:val="000000"/>
                <w:lang w:val="en-US"/>
              </w:rPr>
            </w:pPr>
          </w:p>
          <w:p w14:paraId="1A7C3D32" w14:textId="77777777" w:rsidR="00C369E2" w:rsidRPr="00F95F2A" w:rsidRDefault="00C369E2" w:rsidP="002E0AC2">
            <w:pPr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3026" w:type="dxa"/>
            <w:shd w:val="clear" w:color="auto" w:fill="auto"/>
          </w:tcPr>
          <w:p w14:paraId="2B447817" w14:textId="77777777" w:rsidR="00C369E2" w:rsidRPr="00F95F2A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7CBFC46C" w14:textId="77777777" w:rsidR="00C369E2" w:rsidRPr="00F95F2A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63DF5AAB" w14:textId="77777777" w:rsidR="00C369E2" w:rsidRPr="00F95F2A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0AA640A5" w14:textId="77777777" w:rsidR="00C369E2" w:rsidRPr="00F95F2A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270AAA59" w14:textId="77777777" w:rsidR="00C369E2" w:rsidRPr="003B3F12" w:rsidRDefault="00C369E2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3B3F12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ECONOMIC COMMUNITY OF WEST AFRICAN STATES</w:t>
            </w:r>
          </w:p>
        </w:tc>
      </w:tr>
    </w:tbl>
    <w:p w14:paraId="2FCCBF5F" w14:textId="77777777" w:rsidR="00C369E2" w:rsidRPr="003B3F12" w:rsidRDefault="00C369E2" w:rsidP="00C369E2">
      <w:pPr>
        <w:jc w:val="center"/>
        <w:rPr>
          <w:b/>
          <w:sz w:val="52"/>
          <w:lang w:val="en-US"/>
        </w:rPr>
      </w:pPr>
    </w:p>
    <w:p w14:paraId="5CD65E60" w14:textId="07D63798" w:rsidR="00C369E2" w:rsidRPr="009B43A6" w:rsidRDefault="00C369E2" w:rsidP="00C369E2">
      <w:pPr>
        <w:pStyle w:val="Titre1"/>
        <w:spacing w:before="0"/>
        <w:jc w:val="center"/>
        <w:rPr>
          <w:i/>
          <w:iCs/>
          <w:color w:val="FF0000"/>
          <w:sz w:val="28"/>
          <w:szCs w:val="28"/>
          <w:lang w:val="fr-FR"/>
        </w:rPr>
      </w:pPr>
      <w:r w:rsidRPr="009B43A6">
        <w:rPr>
          <w:i/>
          <w:iCs/>
          <w:color w:val="FF0000"/>
          <w:sz w:val="28"/>
          <w:szCs w:val="28"/>
          <w:lang w:val="fr-FR"/>
        </w:rPr>
        <w:t xml:space="preserve">(RAPPORT D’EVALUATION </w:t>
      </w:r>
      <w:r>
        <w:rPr>
          <w:i/>
          <w:iCs/>
          <w:color w:val="FF0000"/>
          <w:sz w:val="28"/>
          <w:szCs w:val="28"/>
          <w:lang w:val="fr-FR"/>
        </w:rPr>
        <w:t>TECHNIQUE</w:t>
      </w:r>
    </w:p>
    <w:p w14:paraId="26EF71ED" w14:textId="77777777" w:rsidR="00C369E2" w:rsidRPr="009B43A6" w:rsidRDefault="00C369E2" w:rsidP="00C369E2">
      <w:pPr>
        <w:pStyle w:val="Titre1"/>
        <w:spacing w:before="0"/>
        <w:jc w:val="center"/>
        <w:rPr>
          <w:i/>
          <w:iCs/>
          <w:color w:val="FF0000"/>
          <w:sz w:val="28"/>
          <w:szCs w:val="28"/>
          <w:lang w:val="fr-FR"/>
        </w:rPr>
      </w:pPr>
      <w:r w:rsidRPr="009B43A6">
        <w:rPr>
          <w:i/>
          <w:iCs/>
          <w:color w:val="FF0000"/>
          <w:sz w:val="28"/>
          <w:szCs w:val="28"/>
          <w:lang w:val="fr-FR"/>
        </w:rPr>
        <w:t>– DOSSIER TYPE – A Supprimer dans la version finale)</w:t>
      </w:r>
    </w:p>
    <w:p w14:paraId="4AF25DE6" w14:textId="77777777" w:rsidR="00C369E2" w:rsidRDefault="00C369E2" w:rsidP="00C369E2">
      <w:pPr>
        <w:jc w:val="center"/>
        <w:rPr>
          <w:b/>
          <w:szCs w:val="32"/>
          <w:lang w:val="fr-FR"/>
        </w:rPr>
      </w:pPr>
    </w:p>
    <w:p w14:paraId="4F09215D" w14:textId="557D400A" w:rsidR="00C369E2" w:rsidRPr="00C369E2" w:rsidRDefault="00C369E2" w:rsidP="00C369E2">
      <w:pPr>
        <w:jc w:val="center"/>
        <w:rPr>
          <w:b/>
          <w:szCs w:val="32"/>
          <w:lang w:val="fr-FR"/>
        </w:rPr>
      </w:pPr>
      <w:r w:rsidRPr="00C369E2">
        <w:rPr>
          <w:b/>
          <w:szCs w:val="32"/>
          <w:lang w:val="fr-FR"/>
        </w:rPr>
        <w:t>SÉLECTION DES CONSULTANTS CABINET DE CONSEIL</w:t>
      </w:r>
    </w:p>
    <w:p w14:paraId="2C51BA56" w14:textId="77777777" w:rsidR="00C369E2" w:rsidRPr="00E35569" w:rsidRDefault="00C369E2" w:rsidP="00C369E2">
      <w:pPr>
        <w:jc w:val="center"/>
        <w:rPr>
          <w:b/>
          <w:szCs w:val="32"/>
          <w:lang w:val="fr-FR"/>
        </w:rPr>
      </w:pPr>
      <w:r w:rsidRPr="00E35569">
        <w:rPr>
          <w:b/>
          <w:szCs w:val="32"/>
          <w:lang w:val="fr-FR"/>
        </w:rPr>
        <w:t xml:space="preserve">Par la méthode </w:t>
      </w:r>
      <w:r>
        <w:rPr>
          <w:b/>
          <w:szCs w:val="32"/>
          <w:lang w:val="fr-FR"/>
        </w:rPr>
        <w:t>………</w:t>
      </w:r>
      <w:proofErr w:type="gramStart"/>
      <w:r>
        <w:rPr>
          <w:b/>
          <w:szCs w:val="32"/>
          <w:lang w:val="fr-FR"/>
        </w:rPr>
        <w:t>…….</w:t>
      </w:r>
      <w:proofErr w:type="gramEnd"/>
      <w:r>
        <w:rPr>
          <w:b/>
          <w:szCs w:val="32"/>
          <w:lang w:val="fr-FR"/>
        </w:rPr>
        <w:t>.</w:t>
      </w:r>
    </w:p>
    <w:p w14:paraId="56664F01" w14:textId="77777777" w:rsidR="00C369E2" w:rsidRDefault="00C369E2" w:rsidP="00C369E2">
      <w:pPr>
        <w:spacing w:line="240" w:lineRule="auto"/>
        <w:jc w:val="center"/>
        <w:rPr>
          <w:b/>
          <w:sz w:val="30"/>
          <w:szCs w:val="30"/>
        </w:rPr>
      </w:pPr>
    </w:p>
    <w:p w14:paraId="2DF1CA6E" w14:textId="4E32F1B4" w:rsidR="00C369E2" w:rsidRPr="00F95F2A" w:rsidRDefault="00C369E2" w:rsidP="00C369E2">
      <w:pPr>
        <w:spacing w:line="240" w:lineRule="auto"/>
        <w:jc w:val="center"/>
        <w:rPr>
          <w:b/>
          <w:bCs/>
          <w:iCs/>
          <w:sz w:val="30"/>
          <w:szCs w:val="30"/>
          <w:lang w:val="fr-FR"/>
        </w:rPr>
      </w:pPr>
      <w:r>
        <w:rPr>
          <w:b/>
          <w:sz w:val="30"/>
          <w:szCs w:val="30"/>
        </w:rPr>
        <w:t>RAPPORT D’</w:t>
      </w:r>
      <w:r w:rsidR="00233834">
        <w:rPr>
          <w:b/>
          <w:sz w:val="30"/>
          <w:szCs w:val="30"/>
        </w:rPr>
        <w:t>E</w:t>
      </w:r>
      <w:r>
        <w:rPr>
          <w:b/>
          <w:sz w:val="30"/>
          <w:szCs w:val="30"/>
        </w:rPr>
        <w:t xml:space="preserve">VALUATION </w:t>
      </w:r>
      <w:r w:rsidR="00227F16">
        <w:rPr>
          <w:b/>
          <w:sz w:val="30"/>
          <w:szCs w:val="30"/>
        </w:rPr>
        <w:t xml:space="preserve">DES PROPOSITIONS </w:t>
      </w:r>
      <w:r>
        <w:rPr>
          <w:b/>
          <w:sz w:val="30"/>
          <w:szCs w:val="30"/>
        </w:rPr>
        <w:t>TECHNIQUE</w:t>
      </w:r>
      <w:r w:rsidRPr="00953EE7">
        <w:rPr>
          <w:b/>
          <w:sz w:val="30"/>
          <w:szCs w:val="30"/>
        </w:rPr>
        <w:t xml:space="preserve"> </w:t>
      </w:r>
      <w:r w:rsidRPr="00F95F2A">
        <w:rPr>
          <w:b/>
          <w:bCs/>
          <w:iCs/>
          <w:sz w:val="30"/>
          <w:szCs w:val="30"/>
          <w:lang w:val="fr-FR"/>
        </w:rPr>
        <w:t>POUR ……………………………………………</w:t>
      </w:r>
    </w:p>
    <w:p w14:paraId="2FEFBB79" w14:textId="41FCFCE1" w:rsidR="00C369E2" w:rsidRDefault="00C369E2" w:rsidP="00C369E2">
      <w:pPr>
        <w:jc w:val="center"/>
        <w:rPr>
          <w:b/>
          <w:szCs w:val="32"/>
          <w:lang w:val="fr-FR"/>
        </w:rPr>
      </w:pPr>
    </w:p>
    <w:p w14:paraId="217E17EC" w14:textId="7D688229" w:rsidR="00C369E2" w:rsidRDefault="00C369E2" w:rsidP="00C369E2">
      <w:pPr>
        <w:jc w:val="center"/>
        <w:rPr>
          <w:b/>
          <w:szCs w:val="32"/>
          <w:lang w:val="fr-FR"/>
        </w:rPr>
      </w:pPr>
    </w:p>
    <w:p w14:paraId="2D565F66" w14:textId="77777777" w:rsidR="00C369E2" w:rsidRPr="00E35569" w:rsidRDefault="00C369E2" w:rsidP="00C369E2">
      <w:pPr>
        <w:jc w:val="center"/>
        <w:rPr>
          <w:b/>
          <w:szCs w:val="32"/>
          <w:lang w:val="fr-FR"/>
        </w:rPr>
      </w:pPr>
    </w:p>
    <w:p w14:paraId="1AF7DECF" w14:textId="00B0F84C" w:rsidR="00C369E2" w:rsidRDefault="00C369E2" w:rsidP="00C369E2">
      <w:pPr>
        <w:jc w:val="center"/>
        <w:rPr>
          <w:b/>
          <w:szCs w:val="32"/>
          <w:lang w:val="fr-FR"/>
        </w:rPr>
      </w:pPr>
      <w:r w:rsidRPr="00E35569">
        <w:rPr>
          <w:b/>
          <w:szCs w:val="32"/>
          <w:lang w:val="fr-FR"/>
        </w:rPr>
        <w:t>Financement : COMMISSION DE LA CEDEAO</w:t>
      </w:r>
    </w:p>
    <w:p w14:paraId="20323A8D" w14:textId="77777777" w:rsidR="00C369E2" w:rsidRPr="00E35569" w:rsidRDefault="00C369E2" w:rsidP="00C369E2">
      <w:pPr>
        <w:jc w:val="center"/>
        <w:rPr>
          <w:b/>
          <w:sz w:val="32"/>
          <w:lang w:val="fr-FR"/>
        </w:rPr>
      </w:pPr>
    </w:p>
    <w:p w14:paraId="322B7A79" w14:textId="45B6FA75" w:rsidR="00C369E2" w:rsidRPr="00C369E2" w:rsidRDefault="00C369E2" w:rsidP="00C369E2">
      <w:pPr>
        <w:pStyle w:val="Paragraphedeliste1"/>
        <w:pBdr>
          <w:top w:val="thinThickSmallGap" w:sz="24" w:space="1" w:color="auto"/>
          <w:bottom w:val="thickThinSmallGap" w:sz="24" w:space="1" w:color="auto"/>
        </w:pBdr>
        <w:ind w:left="0"/>
        <w:jc w:val="center"/>
        <w:rPr>
          <w:rFonts w:ascii="Arial Black" w:hAnsi="Arial Black" w:cs="Arial"/>
          <w:b/>
          <w:color w:val="0070C0"/>
          <w:sz w:val="56"/>
          <w:szCs w:val="56"/>
          <w:lang w:val="fr-FR"/>
        </w:rPr>
      </w:pPr>
      <w:r w:rsidRPr="00C369E2">
        <w:rPr>
          <w:rFonts w:ascii="Arial Black" w:hAnsi="Arial Black" w:cs="Arial"/>
          <w:b/>
          <w:color w:val="0070C0"/>
          <w:sz w:val="56"/>
          <w:szCs w:val="56"/>
          <w:lang w:val="fr-FR"/>
        </w:rPr>
        <w:t xml:space="preserve">RAPPORT D’EVALUATION </w:t>
      </w:r>
      <w:r w:rsidR="00227F16">
        <w:rPr>
          <w:rFonts w:ascii="Arial Black" w:hAnsi="Arial Black" w:cs="Arial"/>
          <w:b/>
          <w:color w:val="0070C0"/>
          <w:sz w:val="56"/>
          <w:szCs w:val="56"/>
          <w:lang w:val="fr-FR"/>
        </w:rPr>
        <w:t xml:space="preserve">DES PROPOSITIONS </w:t>
      </w:r>
      <w:r w:rsidRPr="00C369E2">
        <w:rPr>
          <w:rFonts w:ascii="Arial Black" w:hAnsi="Arial Black" w:cs="Arial"/>
          <w:b/>
          <w:color w:val="0070C0"/>
          <w:sz w:val="56"/>
          <w:szCs w:val="56"/>
          <w:lang w:val="fr-FR"/>
        </w:rPr>
        <w:t xml:space="preserve">TECHNIQUE </w:t>
      </w:r>
    </w:p>
    <w:p w14:paraId="4906548A" w14:textId="77777777" w:rsidR="00C369E2" w:rsidRPr="00E35569" w:rsidRDefault="00C369E2" w:rsidP="00C369E2">
      <w:pPr>
        <w:pStyle w:val="Paragraphedeliste1"/>
        <w:spacing w:line="360" w:lineRule="auto"/>
        <w:ind w:left="0"/>
        <w:jc w:val="center"/>
        <w:rPr>
          <w:rFonts w:ascii="Arial Black" w:hAnsi="Arial Black" w:cs="Arial"/>
          <w:b/>
          <w:bCs/>
          <w:sz w:val="20"/>
          <w:szCs w:val="20"/>
          <w:u w:val="single"/>
          <w:lang w:val="fr-FR"/>
        </w:rPr>
      </w:pPr>
    </w:p>
    <w:p w14:paraId="12E61125" w14:textId="77777777" w:rsidR="00C369E2" w:rsidRPr="00E35569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1F2C7835" w14:textId="77777777" w:rsidR="00C369E2" w:rsidRPr="00E35569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/>
          <w:sz w:val="24"/>
          <w:szCs w:val="24"/>
          <w:lang w:val="fr-FR"/>
        </w:rPr>
      </w:pPr>
    </w:p>
    <w:p w14:paraId="080C52D6" w14:textId="77777777" w:rsidR="00C369E2" w:rsidRPr="00E35569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5BD29D74" w14:textId="77777777" w:rsidR="00C369E2" w:rsidRPr="00E35569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/>
          <w:sz w:val="24"/>
          <w:szCs w:val="24"/>
          <w:lang w:val="fr-FR"/>
        </w:rPr>
      </w:pPr>
    </w:p>
    <w:p w14:paraId="39EF5072" w14:textId="77777777" w:rsidR="00C369E2" w:rsidRPr="00E35569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2CEDEF12" w14:textId="77777777" w:rsidR="00C369E2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3EF94E38" w14:textId="77777777" w:rsidR="00C369E2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7D3A9B86" w14:textId="77777777" w:rsidR="00C369E2" w:rsidRPr="00E35569" w:rsidRDefault="00C369E2" w:rsidP="00C369E2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4C6D5412" w14:textId="77777777" w:rsidR="00C369E2" w:rsidRPr="00E35569" w:rsidRDefault="00C369E2" w:rsidP="00C369E2">
      <w:pPr>
        <w:pStyle w:val="Sansinterligne"/>
        <w:spacing w:line="276" w:lineRule="auto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14:paraId="193F2210" w14:textId="77777777" w:rsidR="00C369E2" w:rsidRDefault="00C369E2" w:rsidP="00C369E2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260A8C64" w14:textId="77777777" w:rsidR="00C369E2" w:rsidRDefault="00C369E2" w:rsidP="00C369E2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7DB8A43A" w14:textId="77777777" w:rsidR="00C369E2" w:rsidRDefault="00C369E2" w:rsidP="00C369E2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2F814559" w14:textId="77777777" w:rsidR="00C369E2" w:rsidRDefault="00C369E2" w:rsidP="00C369E2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0D4E3FFA" w14:textId="77777777" w:rsidR="00C369E2" w:rsidRDefault="00C369E2" w:rsidP="00C369E2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  <w:r w:rsidRPr="002A7620">
        <w:rPr>
          <w:rFonts w:ascii="Arial" w:hAnsi="Arial" w:cs="Arial"/>
          <w:b/>
          <w:bCs/>
          <w:i/>
          <w:lang w:val="fr-FR"/>
        </w:rPr>
        <w:t>Lieu, jour, mois</w:t>
      </w:r>
      <w:r>
        <w:rPr>
          <w:rFonts w:ascii="Arial" w:hAnsi="Arial" w:cs="Arial"/>
          <w:b/>
          <w:bCs/>
          <w:i/>
          <w:lang w:val="fr-FR"/>
        </w:rPr>
        <w:t>,</w:t>
      </w:r>
      <w:r w:rsidRPr="002A7620">
        <w:rPr>
          <w:rFonts w:ascii="Arial" w:hAnsi="Arial" w:cs="Arial"/>
          <w:b/>
          <w:bCs/>
          <w:i/>
          <w:lang w:val="fr-FR"/>
        </w:rPr>
        <w:t xml:space="preserve"> 202…</w:t>
      </w:r>
    </w:p>
    <w:p w14:paraId="01BD0AB3" w14:textId="77777777" w:rsidR="00F864AD" w:rsidRPr="00C369E2" w:rsidRDefault="00F864AD">
      <w:pPr>
        <w:rPr>
          <w:rFonts w:ascii="Arial" w:hAnsi="Arial" w:cs="Arial"/>
          <w:sz w:val="20"/>
          <w:szCs w:val="20"/>
          <w:lang w:val="fr-FR"/>
        </w:rPr>
      </w:pPr>
    </w:p>
    <w:p w14:paraId="4C502056" w14:textId="77777777" w:rsidR="00500632" w:rsidRPr="00FD3E0F" w:rsidRDefault="00500632">
      <w:pPr>
        <w:rPr>
          <w:rFonts w:ascii="Arial" w:hAnsi="Arial" w:cs="Arial"/>
          <w:sz w:val="20"/>
          <w:szCs w:val="20"/>
        </w:rPr>
      </w:pPr>
    </w:p>
    <w:p w14:paraId="37EF9815" w14:textId="77777777" w:rsidR="00EE44FB" w:rsidRDefault="00EE44FB" w:rsidP="00A151E8">
      <w:pPr>
        <w:rPr>
          <w:rFonts w:ascii="Arial" w:hAnsi="Arial" w:cs="Arial"/>
          <w:sz w:val="20"/>
          <w:szCs w:val="20"/>
        </w:rPr>
      </w:pPr>
    </w:p>
    <w:p w14:paraId="5A66B02F" w14:textId="59CC6EF2" w:rsidR="0032360E" w:rsidRDefault="00C369E2" w:rsidP="0032360E">
      <w:pPr>
        <w:jc w:val="both"/>
        <w:rPr>
          <w:rFonts w:ascii="Arial" w:hAnsi="Arial" w:cs="Arial"/>
          <w:i/>
          <w:iCs/>
          <w:spacing w:val="14"/>
          <w:w w:val="95"/>
          <w:sz w:val="24"/>
          <w:szCs w:val="24"/>
        </w:rPr>
      </w:pPr>
      <w:r w:rsidRPr="001D2812">
        <w:rPr>
          <w:rFonts w:ascii="Arial" w:hAnsi="Arial" w:cs="Arial"/>
          <w:w w:val="95"/>
          <w:sz w:val="24"/>
          <w:szCs w:val="24"/>
        </w:rPr>
        <w:t>Dans le cadre du recrutement d’un C</w:t>
      </w:r>
      <w:r>
        <w:rPr>
          <w:rFonts w:ascii="Arial" w:hAnsi="Arial" w:cs="Arial"/>
          <w:w w:val="95"/>
          <w:sz w:val="24"/>
          <w:szCs w:val="24"/>
        </w:rPr>
        <w:t>abinet</w:t>
      </w:r>
      <w:r w:rsidRPr="001D2812">
        <w:rPr>
          <w:rFonts w:ascii="Arial" w:hAnsi="Arial" w:cs="Arial"/>
          <w:w w:val="95"/>
          <w:sz w:val="24"/>
          <w:szCs w:val="24"/>
        </w:rPr>
        <w:t xml:space="preserve"> pour </w:t>
      </w:r>
      <w:r w:rsidRPr="001D2812">
        <w:rPr>
          <w:rFonts w:ascii="Arial" w:hAnsi="Arial" w:cs="Arial"/>
          <w:i/>
          <w:iCs/>
          <w:color w:val="0070C0"/>
          <w:w w:val="95"/>
          <w:sz w:val="24"/>
          <w:szCs w:val="24"/>
        </w:rPr>
        <w:t>Indiquez l’intitulé de la mission</w:t>
      </w:r>
      <w:r w:rsidRPr="001D2812">
        <w:rPr>
          <w:rFonts w:ascii="Arial" w:hAnsi="Arial" w:cs="Arial"/>
          <w:w w:val="95"/>
          <w:sz w:val="24"/>
          <w:szCs w:val="24"/>
        </w:rPr>
        <w:t xml:space="preserve">, en référence à l’avis à manifestation d’intérêt </w:t>
      </w:r>
      <w:r w:rsidRPr="007F0AC0">
        <w:rPr>
          <w:rFonts w:ascii="Arial" w:hAnsi="Arial" w:cs="Arial"/>
          <w:color w:val="0070C0"/>
          <w:w w:val="95"/>
          <w:sz w:val="24"/>
          <w:szCs w:val="24"/>
        </w:rPr>
        <w:t xml:space="preserve">n° </w:t>
      </w:r>
      <w:r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…. </w:t>
      </w:r>
      <w:proofErr w:type="gramStart"/>
      <w:r>
        <w:rPr>
          <w:rFonts w:ascii="Arial" w:hAnsi="Arial" w:cs="Arial"/>
          <w:i/>
          <w:iCs/>
          <w:color w:val="0070C0"/>
          <w:w w:val="95"/>
          <w:sz w:val="24"/>
          <w:szCs w:val="24"/>
        </w:rPr>
        <w:t>i</w:t>
      </w:r>
      <w:r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ndiquez</w:t>
      </w:r>
      <w:proofErr w:type="gramEnd"/>
      <w:r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 le n° de l’avis</w:t>
      </w:r>
      <w:r>
        <w:rPr>
          <w:rFonts w:ascii="Arial" w:hAnsi="Arial" w:cs="Arial"/>
          <w:color w:val="0070C0"/>
          <w:w w:val="95"/>
          <w:sz w:val="24"/>
          <w:szCs w:val="24"/>
        </w:rPr>
        <w:t>,</w:t>
      </w:r>
      <w:r w:rsidRPr="007F0AC0">
        <w:rPr>
          <w:rFonts w:ascii="Arial" w:hAnsi="Arial" w:cs="Arial"/>
          <w:color w:val="0070C0"/>
          <w:w w:val="95"/>
          <w:sz w:val="24"/>
          <w:szCs w:val="24"/>
        </w:rPr>
        <w:t xml:space="preserve"> </w:t>
      </w:r>
      <w:r w:rsidRPr="001D2812">
        <w:rPr>
          <w:rFonts w:ascii="Arial" w:hAnsi="Arial" w:cs="Arial"/>
          <w:w w:val="95"/>
          <w:sz w:val="24"/>
          <w:szCs w:val="24"/>
        </w:rPr>
        <w:t xml:space="preserve">publié le </w:t>
      </w:r>
      <w:r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…. </w:t>
      </w:r>
      <w:proofErr w:type="gramStart"/>
      <w:r>
        <w:rPr>
          <w:rFonts w:ascii="Arial" w:hAnsi="Arial" w:cs="Arial"/>
          <w:i/>
          <w:iCs/>
          <w:color w:val="0070C0"/>
          <w:w w:val="95"/>
          <w:sz w:val="24"/>
          <w:szCs w:val="24"/>
        </w:rPr>
        <w:t>i</w:t>
      </w:r>
      <w:r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>ndiquez</w:t>
      </w:r>
      <w:proofErr w:type="gramEnd"/>
      <w:r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 l</w:t>
      </w:r>
      <w:r>
        <w:rPr>
          <w:rFonts w:ascii="Arial" w:hAnsi="Arial" w:cs="Arial"/>
          <w:i/>
          <w:iCs/>
          <w:color w:val="0070C0"/>
          <w:w w:val="95"/>
          <w:sz w:val="24"/>
          <w:szCs w:val="24"/>
        </w:rPr>
        <w:t>a date et l’année</w:t>
      </w:r>
      <w:r w:rsidRPr="001D2812"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de publication </w:t>
      </w:r>
      <w:r w:rsidRPr="001D2812">
        <w:rPr>
          <w:rFonts w:ascii="Arial" w:hAnsi="Arial" w:cs="Arial"/>
          <w:color w:val="000000"/>
          <w:sz w:val="24"/>
          <w:szCs w:val="24"/>
        </w:rPr>
        <w:t>sur le site Internet de la Commission de la CEDEAO</w:t>
      </w:r>
      <w:r w:rsidRPr="001D2812">
        <w:rPr>
          <w:rFonts w:ascii="Arial" w:hAnsi="Arial" w:cs="Arial"/>
          <w:w w:val="95"/>
          <w:sz w:val="24"/>
          <w:szCs w:val="24"/>
        </w:rPr>
        <w:t xml:space="preserve"> et conformément</w:t>
      </w:r>
      <w:r w:rsidRPr="001D2812">
        <w:rPr>
          <w:rFonts w:ascii="Arial" w:hAnsi="Arial" w:cs="Arial"/>
          <w:spacing w:val="14"/>
          <w:w w:val="95"/>
          <w:sz w:val="24"/>
          <w:szCs w:val="24"/>
        </w:rPr>
        <w:t xml:space="preserve"> aux </w:t>
      </w:r>
      <w:r>
        <w:rPr>
          <w:rFonts w:ascii="Arial" w:hAnsi="Arial" w:cs="Arial"/>
          <w:spacing w:val="14"/>
          <w:w w:val="95"/>
          <w:sz w:val="24"/>
          <w:szCs w:val="24"/>
        </w:rPr>
        <w:t>conclusion du rapport d’évaluation aboutissant à la constitution d’une liste restreinte de (</w:t>
      </w:r>
      <w:r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indiquez le nombre de </w:t>
      </w:r>
      <w:r>
        <w:rPr>
          <w:rFonts w:ascii="Arial" w:hAnsi="Arial" w:cs="Arial"/>
          <w:i/>
          <w:iCs/>
          <w:color w:val="0070C0"/>
          <w:w w:val="95"/>
          <w:sz w:val="24"/>
          <w:szCs w:val="24"/>
        </w:rPr>
        <w:t>cabinet retenu sur la liste restreinte</w:t>
      </w:r>
      <w:r>
        <w:rPr>
          <w:rFonts w:ascii="Arial" w:hAnsi="Arial" w:cs="Arial"/>
          <w:spacing w:val="14"/>
          <w:w w:val="95"/>
          <w:sz w:val="24"/>
          <w:szCs w:val="24"/>
        </w:rPr>
        <w:t>)</w:t>
      </w:r>
      <w:r w:rsidR="0032360E">
        <w:rPr>
          <w:rFonts w:ascii="Arial" w:hAnsi="Arial" w:cs="Arial"/>
          <w:spacing w:val="14"/>
          <w:w w:val="95"/>
          <w:sz w:val="24"/>
          <w:szCs w:val="24"/>
        </w:rPr>
        <w:t>, un</w:t>
      </w:r>
      <w:r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="0032360E" w:rsidRPr="00746DC5">
        <w:rPr>
          <w:rFonts w:ascii="Arial" w:hAnsi="Arial" w:cs="Arial"/>
          <w:spacing w:val="14"/>
          <w:w w:val="95"/>
          <w:sz w:val="24"/>
          <w:szCs w:val="24"/>
        </w:rPr>
        <w:t>com</w:t>
      </w:r>
      <w:r w:rsidR="0032360E">
        <w:rPr>
          <w:rFonts w:ascii="Arial" w:hAnsi="Arial" w:cs="Arial"/>
          <w:spacing w:val="14"/>
          <w:w w:val="95"/>
          <w:sz w:val="24"/>
          <w:szCs w:val="24"/>
        </w:rPr>
        <w:t>ité</w:t>
      </w:r>
      <w:r w:rsidR="0032360E"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d’ouverture et d’évaluation </w:t>
      </w:r>
      <w:r w:rsidR="0032360E">
        <w:rPr>
          <w:rFonts w:ascii="Arial" w:hAnsi="Arial" w:cs="Arial"/>
          <w:spacing w:val="14"/>
          <w:w w:val="95"/>
          <w:sz w:val="24"/>
          <w:szCs w:val="24"/>
        </w:rPr>
        <w:t xml:space="preserve">des propositions a été </w:t>
      </w:r>
      <w:r w:rsidR="0032360E" w:rsidRPr="00746DC5">
        <w:rPr>
          <w:rFonts w:ascii="Arial" w:hAnsi="Arial" w:cs="Arial"/>
          <w:spacing w:val="14"/>
          <w:w w:val="95"/>
          <w:sz w:val="24"/>
          <w:szCs w:val="24"/>
        </w:rPr>
        <w:t xml:space="preserve">constituée par la note de service </w:t>
      </w:r>
      <w:r w:rsidR="0032360E">
        <w:rPr>
          <w:rFonts w:ascii="Arial" w:hAnsi="Arial" w:cs="Arial"/>
          <w:spacing w:val="14"/>
          <w:w w:val="95"/>
          <w:sz w:val="24"/>
          <w:szCs w:val="24"/>
        </w:rPr>
        <w:t>n</w:t>
      </w:r>
      <w:r w:rsidR="0032360E" w:rsidRPr="00746DC5">
        <w:rPr>
          <w:rFonts w:ascii="Arial" w:hAnsi="Arial" w:cs="Arial"/>
          <w:spacing w:val="14"/>
          <w:w w:val="95"/>
          <w:sz w:val="24"/>
          <w:szCs w:val="24"/>
        </w:rPr>
        <w:t>° ……………, du ……… / ………… 202</w:t>
      </w:r>
      <w:r w:rsidR="0032360E"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 xml:space="preserve">…(Cf. copie </w:t>
      </w:r>
      <w:r w:rsidR="0032360E" w:rsidRPr="0032360E">
        <w:rPr>
          <w:rFonts w:ascii="Arial" w:hAnsi="Arial" w:cs="Arial"/>
          <w:b/>
          <w:bCs/>
          <w:i/>
          <w:iCs/>
          <w:spacing w:val="14"/>
          <w:w w:val="95"/>
          <w:sz w:val="24"/>
          <w:szCs w:val="24"/>
        </w:rPr>
        <w:t>annexe 1</w:t>
      </w:r>
      <w:r w:rsidR="0032360E"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>)</w:t>
      </w:r>
      <w:r w:rsid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>.</w:t>
      </w:r>
    </w:p>
    <w:p w14:paraId="12C9225E" w14:textId="77777777" w:rsidR="0032360E" w:rsidRPr="0032360E" w:rsidRDefault="0032360E" w:rsidP="0032360E">
      <w:pPr>
        <w:jc w:val="both"/>
        <w:rPr>
          <w:rFonts w:ascii="Arial" w:hAnsi="Arial" w:cs="Arial"/>
          <w:i/>
          <w:iCs/>
          <w:spacing w:val="14"/>
          <w:w w:val="95"/>
          <w:sz w:val="24"/>
          <w:szCs w:val="24"/>
        </w:rPr>
      </w:pPr>
    </w:p>
    <w:p w14:paraId="17FA721B" w14:textId="6707A045" w:rsidR="00C369E2" w:rsidRDefault="0032360E" w:rsidP="00DD7445">
      <w:pPr>
        <w:pStyle w:val="Corpsdetexte"/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14"/>
          <w:w w:val="95"/>
          <w:sz w:val="24"/>
          <w:szCs w:val="24"/>
        </w:rPr>
      </w:pPr>
      <w:r>
        <w:rPr>
          <w:rFonts w:ascii="Arial" w:hAnsi="Arial" w:cs="Arial"/>
          <w:spacing w:val="14"/>
          <w:w w:val="95"/>
          <w:sz w:val="24"/>
          <w:szCs w:val="24"/>
        </w:rPr>
        <w:t>A la date limite de réception des propositions le</w:t>
      </w:r>
      <w:r w:rsidR="00C369E2">
        <w:rPr>
          <w:rFonts w:ascii="Arial" w:hAnsi="Arial" w:cs="Arial"/>
          <w:spacing w:val="14"/>
          <w:w w:val="95"/>
          <w:sz w:val="24"/>
          <w:szCs w:val="24"/>
        </w:rPr>
        <w:t xml:space="preserve"> Comité d’évaluation a reçu les (</w:t>
      </w:r>
      <w:r w:rsidR="00C369E2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indiquez le nombre de </w:t>
      </w:r>
      <w:r w:rsidR="00C369E2">
        <w:rPr>
          <w:rFonts w:ascii="Arial" w:hAnsi="Arial" w:cs="Arial"/>
          <w:i/>
          <w:iCs/>
          <w:color w:val="0070C0"/>
          <w:w w:val="95"/>
          <w:sz w:val="24"/>
          <w:szCs w:val="24"/>
        </w:rPr>
        <w:t>cabinet invité</w:t>
      </w:r>
      <w:r w:rsidR="00C369E2">
        <w:rPr>
          <w:rFonts w:ascii="Arial" w:hAnsi="Arial" w:cs="Arial"/>
          <w:spacing w:val="14"/>
          <w:w w:val="95"/>
          <w:sz w:val="24"/>
          <w:szCs w:val="24"/>
        </w:rPr>
        <w:t xml:space="preserve">) sur une liste </w:t>
      </w:r>
      <w:r>
        <w:rPr>
          <w:rFonts w:ascii="Arial" w:hAnsi="Arial" w:cs="Arial"/>
          <w:spacing w:val="14"/>
          <w:w w:val="95"/>
          <w:sz w:val="24"/>
          <w:szCs w:val="24"/>
        </w:rPr>
        <w:t xml:space="preserve">restreinte </w:t>
      </w:r>
      <w:r w:rsidR="00C369E2">
        <w:rPr>
          <w:rFonts w:ascii="Arial" w:hAnsi="Arial" w:cs="Arial"/>
          <w:spacing w:val="14"/>
          <w:w w:val="95"/>
          <w:sz w:val="24"/>
          <w:szCs w:val="24"/>
        </w:rPr>
        <w:t xml:space="preserve">de </w:t>
      </w:r>
      <w:r w:rsidR="00DD7445">
        <w:rPr>
          <w:rFonts w:ascii="Arial" w:hAnsi="Arial" w:cs="Arial"/>
          <w:spacing w:val="14"/>
          <w:w w:val="95"/>
          <w:sz w:val="24"/>
          <w:szCs w:val="24"/>
        </w:rPr>
        <w:t>(</w:t>
      </w:r>
      <w:r w:rsidR="00DD7445" w:rsidRPr="007F0AC0">
        <w:rPr>
          <w:rFonts w:ascii="Arial" w:hAnsi="Arial" w:cs="Arial"/>
          <w:i/>
          <w:iCs/>
          <w:color w:val="0070C0"/>
          <w:w w:val="95"/>
          <w:sz w:val="24"/>
          <w:szCs w:val="24"/>
        </w:rPr>
        <w:t xml:space="preserve">indiquez le nombre de </w:t>
      </w:r>
      <w:r w:rsidR="00DD7445">
        <w:rPr>
          <w:rFonts w:ascii="Arial" w:hAnsi="Arial" w:cs="Arial"/>
          <w:i/>
          <w:iCs/>
          <w:color w:val="0070C0"/>
          <w:w w:val="95"/>
          <w:sz w:val="24"/>
          <w:szCs w:val="24"/>
        </w:rPr>
        <w:t>cabinet ayant déposé une offre</w:t>
      </w:r>
      <w:r w:rsidR="00DD7445">
        <w:rPr>
          <w:rFonts w:ascii="Arial" w:hAnsi="Arial" w:cs="Arial"/>
          <w:spacing w:val="14"/>
          <w:w w:val="95"/>
          <w:sz w:val="24"/>
          <w:szCs w:val="24"/>
        </w:rPr>
        <w:t>)</w:t>
      </w:r>
      <w:r w:rsidR="00C369E2">
        <w:rPr>
          <w:rFonts w:ascii="Arial" w:hAnsi="Arial" w:cs="Arial"/>
          <w:spacing w:val="14"/>
          <w:w w:val="95"/>
          <w:sz w:val="24"/>
          <w:szCs w:val="24"/>
        </w:rPr>
        <w:t xml:space="preserve"> cabinets invités à soumettre une proposition.</w:t>
      </w:r>
    </w:p>
    <w:p w14:paraId="44DC428B" w14:textId="77777777" w:rsidR="003406A4" w:rsidRDefault="003406A4" w:rsidP="003406A4">
      <w:pPr>
        <w:jc w:val="both"/>
        <w:rPr>
          <w:rFonts w:ascii="Arial" w:hAnsi="Arial" w:cs="Arial"/>
          <w:sz w:val="24"/>
          <w:szCs w:val="24"/>
        </w:rPr>
      </w:pPr>
    </w:p>
    <w:p w14:paraId="4261DBCA" w14:textId="79E96EA9" w:rsidR="00227F16" w:rsidRPr="00746DC5" w:rsidRDefault="00227F16" w:rsidP="00227F16">
      <w:p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746DC5">
        <w:rPr>
          <w:rFonts w:ascii="Arial" w:hAnsi="Arial" w:cs="Arial"/>
          <w:b/>
          <w:sz w:val="24"/>
          <w:szCs w:val="24"/>
          <w:u w:val="single"/>
        </w:rPr>
        <w:t>Rappel sur l’</w:t>
      </w:r>
      <w:r w:rsidR="003406A4">
        <w:rPr>
          <w:rFonts w:ascii="Arial" w:hAnsi="Arial" w:cs="Arial"/>
          <w:b/>
          <w:sz w:val="24"/>
          <w:szCs w:val="24"/>
          <w:u w:val="single"/>
        </w:rPr>
        <w:t>o</w:t>
      </w:r>
      <w:r w:rsidRPr="00746DC5">
        <w:rPr>
          <w:rFonts w:ascii="Arial" w:hAnsi="Arial" w:cs="Arial"/>
          <w:b/>
          <w:sz w:val="24"/>
          <w:szCs w:val="24"/>
          <w:u w:val="single"/>
        </w:rPr>
        <w:t>uverture des plis</w:t>
      </w:r>
      <w:r w:rsidRPr="00746DC5">
        <w:rPr>
          <w:rFonts w:ascii="Arial" w:hAnsi="Arial" w:cs="Arial"/>
          <w:b/>
          <w:sz w:val="24"/>
          <w:szCs w:val="24"/>
        </w:rPr>
        <w:t xml:space="preserve"> :</w:t>
      </w:r>
    </w:p>
    <w:p w14:paraId="10E3EFE7" w14:textId="77777777" w:rsidR="006B12F6" w:rsidRDefault="00227F16" w:rsidP="006B12F6">
      <w:pPr>
        <w:spacing w:line="360" w:lineRule="auto"/>
        <w:jc w:val="both"/>
        <w:rPr>
          <w:rFonts w:ascii="Arial" w:hAnsi="Arial" w:cs="Arial"/>
          <w:spacing w:val="14"/>
          <w:w w:val="95"/>
          <w:sz w:val="24"/>
          <w:szCs w:val="24"/>
        </w:rPr>
      </w:pP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Conformément à la 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D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emande de propositions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 xml:space="preserve"> (DP) 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N°0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</w:t>
      </w:r>
      <w:proofErr w:type="gramStart"/>
      <w:r w:rsidRPr="00746DC5">
        <w:rPr>
          <w:rFonts w:ascii="Arial" w:hAnsi="Arial" w:cs="Arial"/>
          <w:spacing w:val="14"/>
          <w:w w:val="95"/>
          <w:sz w:val="24"/>
          <w:szCs w:val="24"/>
        </w:rPr>
        <w:t>/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….</w:t>
      </w:r>
      <w:proofErr w:type="gramEnd"/>
      <w:r w:rsidR="00746DC5">
        <w:rPr>
          <w:rFonts w:ascii="Arial" w:hAnsi="Arial" w:cs="Arial"/>
          <w:spacing w:val="14"/>
          <w:w w:val="95"/>
          <w:sz w:val="24"/>
          <w:szCs w:val="24"/>
        </w:rPr>
        <w:t>.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/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…..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/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…..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/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CEDEAO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/202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, adressée aux 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……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(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….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) cabinets short listés en date du 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…..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…..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202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, l</w:t>
      </w:r>
      <w:r w:rsidR="006B12F6">
        <w:rPr>
          <w:rFonts w:ascii="Arial" w:hAnsi="Arial" w:cs="Arial"/>
          <w:spacing w:val="14"/>
          <w:w w:val="95"/>
          <w:sz w:val="24"/>
          <w:szCs w:val="24"/>
        </w:rPr>
        <w:t>e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com</w:t>
      </w:r>
      <w:r w:rsidR="0032360E">
        <w:rPr>
          <w:rFonts w:ascii="Arial" w:hAnsi="Arial" w:cs="Arial"/>
          <w:spacing w:val="14"/>
          <w:w w:val="95"/>
          <w:sz w:val="24"/>
          <w:szCs w:val="24"/>
        </w:rPr>
        <w:t>ité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d’ouverture et d’évaluation constituée à cet effet a procédé à l’’ouverture des plis le 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</w:t>
      </w:r>
      <w:proofErr w:type="gramStart"/>
      <w:r w:rsidR="00746DC5">
        <w:rPr>
          <w:rFonts w:ascii="Arial" w:hAnsi="Arial" w:cs="Arial"/>
          <w:spacing w:val="14"/>
          <w:w w:val="95"/>
          <w:sz w:val="24"/>
          <w:szCs w:val="24"/>
        </w:rPr>
        <w:t>…….</w:t>
      </w:r>
      <w:proofErr w:type="gramEnd"/>
      <w:r w:rsidR="00746DC5">
        <w:rPr>
          <w:rFonts w:ascii="Arial" w:hAnsi="Arial" w:cs="Arial"/>
          <w:spacing w:val="14"/>
          <w:w w:val="95"/>
          <w:sz w:val="24"/>
          <w:szCs w:val="24"/>
        </w:rPr>
        <w:t xml:space="preserve">/……. 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202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à 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……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 xml:space="preserve"> heures dans la salle de réunion de </w:t>
      </w:r>
      <w:r w:rsidR="00746DC5">
        <w:rPr>
          <w:rFonts w:ascii="Arial" w:hAnsi="Arial" w:cs="Arial"/>
          <w:spacing w:val="14"/>
          <w:w w:val="95"/>
          <w:sz w:val="24"/>
          <w:szCs w:val="24"/>
        </w:rPr>
        <w:t>………………………………</w:t>
      </w:r>
      <w:proofErr w:type="gramStart"/>
      <w:r w:rsidR="00746DC5">
        <w:rPr>
          <w:rFonts w:ascii="Arial" w:hAnsi="Arial" w:cs="Arial"/>
          <w:spacing w:val="14"/>
          <w:w w:val="95"/>
          <w:sz w:val="24"/>
          <w:szCs w:val="24"/>
        </w:rPr>
        <w:t>……</w:t>
      </w:r>
      <w:r w:rsidRPr="00746DC5">
        <w:rPr>
          <w:rFonts w:ascii="Arial" w:hAnsi="Arial" w:cs="Arial"/>
          <w:spacing w:val="14"/>
          <w:w w:val="95"/>
          <w:sz w:val="24"/>
          <w:szCs w:val="24"/>
        </w:rPr>
        <w:t>.</w:t>
      </w:r>
      <w:proofErr w:type="gramEnd"/>
      <w:r w:rsidR="0032360E">
        <w:rPr>
          <w:rFonts w:ascii="Arial" w:hAnsi="Arial" w:cs="Arial"/>
          <w:spacing w:val="14"/>
          <w:w w:val="95"/>
          <w:sz w:val="24"/>
          <w:szCs w:val="24"/>
        </w:rPr>
        <w:t>.</w:t>
      </w:r>
      <w:r w:rsidR="006B12F6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="006B12F6"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>(Cf. copie du procès-verbal d'ouverture</w:t>
      </w:r>
      <w:r w:rsidR="006B12F6">
        <w:rPr>
          <w:rFonts w:ascii="Arial" w:hAnsi="Arial" w:cs="Arial"/>
          <w:i/>
          <w:iCs/>
          <w:spacing w:val="14"/>
          <w:w w:val="95"/>
          <w:sz w:val="24"/>
          <w:szCs w:val="24"/>
        </w:rPr>
        <w:t>-</w:t>
      </w:r>
      <w:r w:rsidR="006B12F6"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 xml:space="preserve"> </w:t>
      </w:r>
      <w:r w:rsidR="006B12F6">
        <w:rPr>
          <w:rFonts w:ascii="Arial" w:hAnsi="Arial" w:cs="Arial"/>
          <w:b/>
          <w:bCs/>
          <w:i/>
          <w:iCs/>
          <w:spacing w:val="14"/>
          <w:w w:val="95"/>
          <w:sz w:val="24"/>
          <w:szCs w:val="24"/>
        </w:rPr>
        <w:t>a</w:t>
      </w:r>
      <w:r w:rsidR="006B12F6" w:rsidRPr="0032360E">
        <w:rPr>
          <w:rFonts w:ascii="Arial" w:hAnsi="Arial" w:cs="Arial"/>
          <w:b/>
          <w:bCs/>
          <w:i/>
          <w:iCs/>
          <w:spacing w:val="14"/>
          <w:w w:val="95"/>
          <w:sz w:val="24"/>
          <w:szCs w:val="24"/>
        </w:rPr>
        <w:t>nnexe 2</w:t>
      </w:r>
      <w:r w:rsidR="006B12F6"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>).</w:t>
      </w:r>
      <w:r w:rsidR="0032360E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</w:p>
    <w:p w14:paraId="4C208EB1" w14:textId="13772B84" w:rsidR="003406A4" w:rsidRPr="00746DC5" w:rsidRDefault="0032360E" w:rsidP="006B12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 xml:space="preserve">Les </w:t>
      </w:r>
      <w:r w:rsidR="003406A4"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 xml:space="preserve">cabinets </w:t>
      </w:r>
      <w:r w:rsidRPr="0032360E">
        <w:rPr>
          <w:rFonts w:ascii="Arial" w:hAnsi="Arial" w:cs="Arial"/>
          <w:i/>
          <w:iCs/>
          <w:spacing w:val="14"/>
          <w:w w:val="95"/>
          <w:sz w:val="24"/>
          <w:szCs w:val="24"/>
        </w:rPr>
        <w:t>soumissionnaires sont répertoriés dans le tableau qui suit</w:t>
      </w:r>
      <w:r w:rsidR="006B12F6">
        <w:rPr>
          <w:rFonts w:ascii="Arial" w:hAnsi="Arial" w:cs="Arial"/>
          <w:i/>
          <w:iCs/>
          <w:spacing w:val="14"/>
          <w:w w:val="95"/>
          <w:sz w:val="24"/>
          <w:szCs w:val="24"/>
        </w:rPr>
        <w:t xml:space="preserve"> </w:t>
      </w:r>
      <w:r w:rsidR="003406A4" w:rsidRPr="00746DC5">
        <w:rPr>
          <w:rFonts w:ascii="Arial" w:hAnsi="Arial" w:cs="Arial"/>
          <w:sz w:val="24"/>
          <w:szCs w:val="24"/>
        </w:rPr>
        <w:t>:</w:t>
      </w:r>
    </w:p>
    <w:tbl>
      <w:tblPr>
        <w:tblStyle w:val="Grilledutableau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51"/>
        <w:gridCol w:w="2126"/>
        <w:gridCol w:w="2268"/>
      </w:tblGrid>
      <w:tr w:rsidR="003406A4" w:rsidRPr="000D7635" w14:paraId="13B88A8F" w14:textId="77777777" w:rsidTr="002E0AC2">
        <w:trPr>
          <w:trHeight w:val="216"/>
        </w:trPr>
        <w:tc>
          <w:tcPr>
            <w:tcW w:w="567" w:type="dxa"/>
            <w:vAlign w:val="center"/>
          </w:tcPr>
          <w:p w14:paraId="180EEAC1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269" w:type="dxa"/>
            <w:vAlign w:val="center"/>
          </w:tcPr>
          <w:p w14:paraId="0F50A869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Noms de la Firme</w:t>
            </w:r>
          </w:p>
        </w:tc>
        <w:tc>
          <w:tcPr>
            <w:tcW w:w="2551" w:type="dxa"/>
            <w:vAlign w:val="center"/>
          </w:tcPr>
          <w:p w14:paraId="245983C3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Chefs de file et partenaires</w:t>
            </w:r>
          </w:p>
        </w:tc>
        <w:tc>
          <w:tcPr>
            <w:tcW w:w="2126" w:type="dxa"/>
            <w:vAlign w:val="center"/>
          </w:tcPr>
          <w:p w14:paraId="19208B7C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Adresses </w:t>
            </w:r>
          </w:p>
        </w:tc>
        <w:tc>
          <w:tcPr>
            <w:tcW w:w="2268" w:type="dxa"/>
            <w:vAlign w:val="center"/>
          </w:tcPr>
          <w:p w14:paraId="1093DE01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Pays</w:t>
            </w:r>
          </w:p>
        </w:tc>
      </w:tr>
      <w:tr w:rsidR="003406A4" w:rsidRPr="000D7635" w14:paraId="00008A55" w14:textId="77777777" w:rsidTr="002E0AC2">
        <w:trPr>
          <w:trHeight w:val="549"/>
        </w:trPr>
        <w:tc>
          <w:tcPr>
            <w:tcW w:w="567" w:type="dxa"/>
            <w:vAlign w:val="center"/>
          </w:tcPr>
          <w:p w14:paraId="29A83A49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35D0CE0C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(Indiquez le nom du cabinet 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tel qu’il est mentionné dans la lettre de soumission)</w:t>
            </w:r>
          </w:p>
        </w:tc>
        <w:tc>
          <w:tcPr>
            <w:tcW w:w="2551" w:type="dxa"/>
            <w:vAlign w:val="center"/>
          </w:tcPr>
          <w:p w14:paraId="267D7FCC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(Indiquez le nom du cabinet qui est chef de fil) ou indiquez sans objet si ce n’est pas un groupement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79C7BFE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(Indiquez l’adresse physique, numéro de tél et adresse </w:t>
            </w:r>
            <w:proofErr w:type="gramStart"/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mail</w:t>
            </w:r>
            <w:proofErr w:type="gramEnd"/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94D92AC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(Indiquez l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e nom du pays ou le chef de fil est installé ou indiquez le nom du cabinet si </w:t>
            </w: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ce n’est pas un groupement)</w:t>
            </w:r>
          </w:p>
        </w:tc>
      </w:tr>
      <w:tr w:rsidR="003406A4" w:rsidRPr="000D7635" w14:paraId="6AA33DB4" w14:textId="77777777" w:rsidTr="002E0AC2">
        <w:trPr>
          <w:trHeight w:val="589"/>
        </w:trPr>
        <w:tc>
          <w:tcPr>
            <w:tcW w:w="567" w:type="dxa"/>
            <w:vAlign w:val="center"/>
          </w:tcPr>
          <w:p w14:paraId="2FC79B0C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1793EFBC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60AE6E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15106F1B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32831AAD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3406A4" w:rsidRPr="000D7635" w14:paraId="1DB0DBC9" w14:textId="77777777" w:rsidTr="002E0AC2">
        <w:trPr>
          <w:trHeight w:val="742"/>
        </w:trPr>
        <w:tc>
          <w:tcPr>
            <w:tcW w:w="567" w:type="dxa"/>
            <w:vAlign w:val="center"/>
          </w:tcPr>
          <w:p w14:paraId="138320F3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2893B5BD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45AFD49F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057CC41D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1E7C32AD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3406A4" w:rsidRPr="000D7635" w14:paraId="7D7C1E56" w14:textId="77777777" w:rsidTr="002E0AC2">
        <w:trPr>
          <w:trHeight w:val="589"/>
        </w:trPr>
        <w:tc>
          <w:tcPr>
            <w:tcW w:w="567" w:type="dxa"/>
            <w:vAlign w:val="center"/>
          </w:tcPr>
          <w:p w14:paraId="24EC65B1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1C060F92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2F900678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4354E670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2B191D0C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3406A4" w:rsidRPr="000D7635" w14:paraId="563008FE" w14:textId="77777777" w:rsidTr="002E0AC2">
        <w:trPr>
          <w:trHeight w:val="589"/>
        </w:trPr>
        <w:tc>
          <w:tcPr>
            <w:tcW w:w="567" w:type="dxa"/>
            <w:vAlign w:val="center"/>
          </w:tcPr>
          <w:p w14:paraId="1DA4C64D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14:paraId="55583197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7361D8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7D7C33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129D7A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06A4" w:rsidRPr="000D7635" w14:paraId="14EF48D2" w14:textId="77777777" w:rsidTr="002E0AC2">
        <w:trPr>
          <w:trHeight w:val="589"/>
        </w:trPr>
        <w:tc>
          <w:tcPr>
            <w:tcW w:w="567" w:type="dxa"/>
            <w:vAlign w:val="center"/>
          </w:tcPr>
          <w:p w14:paraId="0BD5D08B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</w:tcPr>
          <w:p w14:paraId="24AE16ED" w14:textId="77777777" w:rsidR="003406A4" w:rsidRPr="000D7635" w:rsidRDefault="003406A4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B23EF0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622569E8" w14:textId="77777777" w:rsidR="003406A4" w:rsidRPr="000D7635" w:rsidRDefault="003406A4" w:rsidP="002E0AC2">
            <w:pPr>
              <w:jc w:val="center"/>
              <w:rPr>
                <w:rStyle w:val="Lienhypertexte"/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5CD8A0" w14:textId="77777777" w:rsidR="003406A4" w:rsidRPr="000D7635" w:rsidRDefault="003406A4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8E8154F" w14:textId="77777777" w:rsidR="00227F16" w:rsidRPr="00746DC5" w:rsidRDefault="00227F16" w:rsidP="00746DC5">
      <w:pPr>
        <w:pStyle w:val="Sansinterligne"/>
        <w:spacing w:line="276" w:lineRule="auto"/>
        <w:jc w:val="both"/>
        <w:rPr>
          <w:rFonts w:ascii="Arial Narrow" w:hAnsi="Arial Narrow" w:cs="Arial"/>
          <w:strike/>
          <w:sz w:val="24"/>
          <w:szCs w:val="24"/>
          <w:lang w:val="fr-CA"/>
        </w:rPr>
      </w:pPr>
    </w:p>
    <w:p w14:paraId="6A864240" w14:textId="75AA2807" w:rsidR="00227F16" w:rsidRPr="00746DC5" w:rsidRDefault="00227F16" w:rsidP="00227F1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46DC5">
        <w:rPr>
          <w:rFonts w:ascii="Arial" w:hAnsi="Arial" w:cs="Arial"/>
          <w:b/>
          <w:sz w:val="24"/>
          <w:szCs w:val="24"/>
          <w:u w:val="single"/>
        </w:rPr>
        <w:t xml:space="preserve">Rappel des dispositions de la </w:t>
      </w:r>
      <w:r w:rsidR="00746DC5">
        <w:rPr>
          <w:rFonts w:ascii="Arial" w:hAnsi="Arial" w:cs="Arial"/>
          <w:b/>
          <w:sz w:val="24"/>
          <w:szCs w:val="24"/>
          <w:u w:val="single"/>
        </w:rPr>
        <w:t xml:space="preserve">Demande de Proposition </w:t>
      </w:r>
      <w:r w:rsidRPr="00746DC5">
        <w:rPr>
          <w:rFonts w:ascii="Arial" w:hAnsi="Arial" w:cs="Arial"/>
          <w:b/>
          <w:sz w:val="24"/>
          <w:szCs w:val="24"/>
          <w:u w:val="single"/>
        </w:rPr>
        <w:t>(DP)</w:t>
      </w:r>
      <w:r w:rsidRPr="00746DC5">
        <w:rPr>
          <w:rFonts w:ascii="Arial" w:hAnsi="Arial" w:cs="Arial"/>
          <w:b/>
          <w:sz w:val="24"/>
          <w:szCs w:val="24"/>
        </w:rPr>
        <w:t xml:space="preserve"> :</w:t>
      </w:r>
    </w:p>
    <w:p w14:paraId="4B571288" w14:textId="1254AB32" w:rsidR="00227F16" w:rsidRPr="00746DC5" w:rsidRDefault="00227F16" w:rsidP="00227F16">
      <w:pPr>
        <w:pStyle w:val="Corpsdetexte"/>
        <w:tabs>
          <w:tab w:val="left" w:pos="1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46DC5">
        <w:rPr>
          <w:rFonts w:ascii="Arial" w:hAnsi="Arial" w:cs="Arial"/>
          <w:sz w:val="24"/>
          <w:szCs w:val="24"/>
        </w:rPr>
        <w:t>Dans le cadre de la mise en œuvre des services de Consultants cités ci-haut et par suite de l’obtention de l’avis de non-objection de</w:t>
      </w:r>
      <w:r w:rsidR="00746DC5">
        <w:rPr>
          <w:rFonts w:ascii="Arial" w:hAnsi="Arial" w:cs="Arial"/>
          <w:sz w:val="24"/>
          <w:szCs w:val="24"/>
        </w:rPr>
        <w:t xml:space="preserve">s Autorités de la CEDEAO </w:t>
      </w:r>
      <w:r w:rsidRPr="00746DC5">
        <w:rPr>
          <w:rFonts w:ascii="Arial" w:hAnsi="Arial" w:cs="Arial"/>
          <w:sz w:val="24"/>
          <w:szCs w:val="24"/>
        </w:rPr>
        <w:t xml:space="preserve">sur la liste restreinte en date du </w:t>
      </w:r>
      <w:proofErr w:type="gramStart"/>
      <w:r w:rsidRPr="00746DC5">
        <w:rPr>
          <w:rFonts w:ascii="Arial" w:hAnsi="Arial" w:cs="Arial"/>
          <w:sz w:val="24"/>
          <w:szCs w:val="24"/>
        </w:rPr>
        <w:t>…….</w:t>
      </w:r>
      <w:proofErr w:type="gramEnd"/>
      <w:r w:rsidRPr="00746DC5">
        <w:rPr>
          <w:rFonts w:ascii="Arial" w:hAnsi="Arial" w:cs="Arial"/>
          <w:sz w:val="24"/>
          <w:szCs w:val="24"/>
        </w:rPr>
        <w:t xml:space="preserve">. / …….. / </w:t>
      </w:r>
      <w:proofErr w:type="gramStart"/>
      <w:r w:rsidRPr="00746DC5">
        <w:rPr>
          <w:rFonts w:ascii="Arial" w:hAnsi="Arial" w:cs="Arial"/>
          <w:sz w:val="24"/>
          <w:szCs w:val="24"/>
        </w:rPr>
        <w:t>202</w:t>
      </w:r>
      <w:r w:rsidR="00746DC5" w:rsidRPr="00746DC5">
        <w:rPr>
          <w:rFonts w:ascii="Arial" w:hAnsi="Arial" w:cs="Arial"/>
          <w:sz w:val="24"/>
          <w:szCs w:val="24"/>
        </w:rPr>
        <w:t>….</w:t>
      </w:r>
      <w:proofErr w:type="gramEnd"/>
      <w:r w:rsidRPr="00746DC5">
        <w:rPr>
          <w:rFonts w:ascii="Arial" w:hAnsi="Arial" w:cs="Arial"/>
          <w:sz w:val="24"/>
          <w:szCs w:val="24"/>
        </w:rPr>
        <w:t xml:space="preserve">, une consultation a été organisée le </w:t>
      </w:r>
      <w:r w:rsidR="00746DC5" w:rsidRPr="00746DC5">
        <w:rPr>
          <w:rFonts w:ascii="Arial" w:hAnsi="Arial" w:cs="Arial"/>
          <w:sz w:val="24"/>
          <w:szCs w:val="24"/>
        </w:rPr>
        <w:t>……/…./</w:t>
      </w:r>
      <w:r w:rsidRPr="00746DC5">
        <w:rPr>
          <w:rFonts w:ascii="Arial" w:hAnsi="Arial" w:cs="Arial"/>
          <w:sz w:val="24"/>
          <w:szCs w:val="24"/>
        </w:rPr>
        <w:t xml:space="preserve"> 202</w:t>
      </w:r>
      <w:r w:rsidR="00746DC5" w:rsidRPr="00746DC5">
        <w:rPr>
          <w:rFonts w:ascii="Arial" w:hAnsi="Arial" w:cs="Arial"/>
          <w:sz w:val="24"/>
          <w:szCs w:val="24"/>
        </w:rPr>
        <w:t>…</w:t>
      </w:r>
      <w:r w:rsidRPr="00746DC5">
        <w:rPr>
          <w:rFonts w:ascii="Arial" w:hAnsi="Arial" w:cs="Arial"/>
          <w:sz w:val="24"/>
          <w:szCs w:val="24"/>
        </w:rPr>
        <w:t>, pour une remise des Offres fixé le</w:t>
      </w:r>
      <w:r w:rsidR="00746DC5" w:rsidRPr="00746DC5">
        <w:rPr>
          <w:rFonts w:ascii="Arial" w:hAnsi="Arial" w:cs="Arial"/>
          <w:sz w:val="24"/>
          <w:szCs w:val="24"/>
        </w:rPr>
        <w:t xml:space="preserve"> </w:t>
      </w:r>
      <w:r w:rsidR="00746DC5">
        <w:rPr>
          <w:rFonts w:ascii="Arial" w:hAnsi="Arial" w:cs="Arial"/>
          <w:sz w:val="24"/>
          <w:szCs w:val="24"/>
        </w:rPr>
        <w:t>……/…./</w:t>
      </w:r>
      <w:r w:rsidR="00746DC5" w:rsidRPr="00746DC5">
        <w:rPr>
          <w:rFonts w:ascii="Arial" w:hAnsi="Arial" w:cs="Arial"/>
          <w:sz w:val="24"/>
          <w:szCs w:val="24"/>
        </w:rPr>
        <w:t xml:space="preserve"> 202</w:t>
      </w:r>
      <w:r w:rsidR="00746DC5">
        <w:rPr>
          <w:rFonts w:ascii="Arial" w:hAnsi="Arial" w:cs="Arial"/>
          <w:sz w:val="24"/>
          <w:szCs w:val="24"/>
        </w:rPr>
        <w:t>…</w:t>
      </w:r>
      <w:r w:rsidRPr="00746DC5">
        <w:rPr>
          <w:rFonts w:ascii="Arial" w:hAnsi="Arial" w:cs="Arial"/>
          <w:sz w:val="24"/>
          <w:szCs w:val="24"/>
        </w:rPr>
        <w:t>.</w:t>
      </w:r>
    </w:p>
    <w:p w14:paraId="666EB9EE" w14:textId="77777777" w:rsidR="00227F16" w:rsidRPr="00746DC5" w:rsidRDefault="00227F16" w:rsidP="00227F16">
      <w:pPr>
        <w:pStyle w:val="Corpsdetexte"/>
        <w:tabs>
          <w:tab w:val="left" w:pos="1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0DFC716" w14:textId="6D7B0A02" w:rsidR="00227F16" w:rsidRPr="00746DC5" w:rsidRDefault="00227F16" w:rsidP="00227F16">
      <w:pPr>
        <w:pStyle w:val="Corpsdetexte"/>
        <w:tabs>
          <w:tab w:val="left" w:pos="1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46DC5">
        <w:rPr>
          <w:rFonts w:ascii="Arial" w:hAnsi="Arial" w:cs="Arial"/>
          <w:sz w:val="24"/>
          <w:szCs w:val="24"/>
        </w:rPr>
        <w:t xml:space="preserve">Les cabinets ci-dessous retenus sur la liste restreinte ont reçu chacun une lettre d’invitation individuelle daté du </w:t>
      </w:r>
      <w:r w:rsidR="00746DC5">
        <w:rPr>
          <w:rFonts w:ascii="Arial" w:hAnsi="Arial" w:cs="Arial"/>
          <w:sz w:val="24"/>
          <w:szCs w:val="24"/>
        </w:rPr>
        <w:t>……</w:t>
      </w:r>
      <w:proofErr w:type="gramStart"/>
      <w:r w:rsidR="00746DC5">
        <w:rPr>
          <w:rFonts w:ascii="Arial" w:hAnsi="Arial" w:cs="Arial"/>
          <w:sz w:val="24"/>
          <w:szCs w:val="24"/>
        </w:rPr>
        <w:t>/….</w:t>
      </w:r>
      <w:proofErr w:type="gramEnd"/>
      <w:r w:rsidR="00746DC5">
        <w:rPr>
          <w:rFonts w:ascii="Arial" w:hAnsi="Arial" w:cs="Arial"/>
          <w:sz w:val="24"/>
          <w:szCs w:val="24"/>
        </w:rPr>
        <w:t>/</w:t>
      </w:r>
      <w:r w:rsidR="00746DC5" w:rsidRPr="00746DC5">
        <w:rPr>
          <w:rFonts w:ascii="Arial" w:hAnsi="Arial" w:cs="Arial"/>
          <w:sz w:val="24"/>
          <w:szCs w:val="24"/>
        </w:rPr>
        <w:t xml:space="preserve"> 202</w:t>
      </w:r>
      <w:r w:rsidR="00746DC5">
        <w:rPr>
          <w:rFonts w:ascii="Arial" w:hAnsi="Arial" w:cs="Arial"/>
          <w:sz w:val="24"/>
          <w:szCs w:val="24"/>
        </w:rPr>
        <w:t>…</w:t>
      </w:r>
      <w:r w:rsidRPr="00746DC5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51"/>
        <w:gridCol w:w="2126"/>
        <w:gridCol w:w="2268"/>
      </w:tblGrid>
      <w:tr w:rsidR="00746DC5" w:rsidRPr="000D7635" w14:paraId="57414593" w14:textId="77777777" w:rsidTr="00746DC5">
        <w:trPr>
          <w:trHeight w:val="216"/>
        </w:trPr>
        <w:tc>
          <w:tcPr>
            <w:tcW w:w="567" w:type="dxa"/>
            <w:vAlign w:val="center"/>
          </w:tcPr>
          <w:p w14:paraId="5F95FEDB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269" w:type="dxa"/>
            <w:vAlign w:val="center"/>
          </w:tcPr>
          <w:p w14:paraId="185F0914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Noms de la Firme</w:t>
            </w:r>
          </w:p>
        </w:tc>
        <w:tc>
          <w:tcPr>
            <w:tcW w:w="2551" w:type="dxa"/>
            <w:vAlign w:val="center"/>
          </w:tcPr>
          <w:p w14:paraId="10EBFEDD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Chefs de file et partenaires</w:t>
            </w:r>
          </w:p>
        </w:tc>
        <w:tc>
          <w:tcPr>
            <w:tcW w:w="2126" w:type="dxa"/>
            <w:vAlign w:val="center"/>
          </w:tcPr>
          <w:p w14:paraId="489D1969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Adresses </w:t>
            </w:r>
          </w:p>
        </w:tc>
        <w:tc>
          <w:tcPr>
            <w:tcW w:w="2268" w:type="dxa"/>
            <w:vAlign w:val="center"/>
          </w:tcPr>
          <w:p w14:paraId="4DE4A2AA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Pays</w:t>
            </w:r>
          </w:p>
        </w:tc>
      </w:tr>
      <w:tr w:rsidR="00746DC5" w:rsidRPr="000D7635" w14:paraId="1FF64DD1" w14:textId="77777777" w:rsidTr="00746DC5">
        <w:trPr>
          <w:trHeight w:val="549"/>
        </w:trPr>
        <w:tc>
          <w:tcPr>
            <w:tcW w:w="567" w:type="dxa"/>
            <w:vAlign w:val="center"/>
          </w:tcPr>
          <w:p w14:paraId="7E16EEDE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50D6AC04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(Indiquez le nom du cabinet 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tel qu’il est mentionné dans la lettre de soumission)</w:t>
            </w:r>
          </w:p>
        </w:tc>
        <w:tc>
          <w:tcPr>
            <w:tcW w:w="2551" w:type="dxa"/>
            <w:vAlign w:val="center"/>
          </w:tcPr>
          <w:p w14:paraId="5691E88C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(Indiquez le nom du cabinet qui est chef de fil) ou indiquez sans objet si ce n’est pas un groupement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6932D8F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(Indiquez l’adresse physique, numéro de tél et adresse </w:t>
            </w:r>
            <w:proofErr w:type="gramStart"/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mail</w:t>
            </w:r>
            <w:proofErr w:type="gramEnd"/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747939A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(Indiquez l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e nom du pays ou le chef de fil est installé ou indiquez le nom du cabinet si </w:t>
            </w: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ce n’est pas un groupement)</w:t>
            </w:r>
          </w:p>
        </w:tc>
      </w:tr>
      <w:tr w:rsidR="00746DC5" w:rsidRPr="000D7635" w14:paraId="71A7E883" w14:textId="77777777" w:rsidTr="00746DC5">
        <w:trPr>
          <w:trHeight w:val="589"/>
        </w:trPr>
        <w:tc>
          <w:tcPr>
            <w:tcW w:w="567" w:type="dxa"/>
            <w:vAlign w:val="center"/>
          </w:tcPr>
          <w:p w14:paraId="471420B8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6A380BDB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2BC8AC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41BE287B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3723C0CA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746DC5" w:rsidRPr="000D7635" w14:paraId="3A84C693" w14:textId="77777777" w:rsidTr="00746DC5">
        <w:trPr>
          <w:trHeight w:val="742"/>
        </w:trPr>
        <w:tc>
          <w:tcPr>
            <w:tcW w:w="567" w:type="dxa"/>
            <w:vAlign w:val="center"/>
          </w:tcPr>
          <w:p w14:paraId="518FCF57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15123039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75D0B898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6346A0C5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279281A8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746DC5" w:rsidRPr="000D7635" w14:paraId="761BFCA1" w14:textId="77777777" w:rsidTr="00746DC5">
        <w:trPr>
          <w:trHeight w:val="589"/>
        </w:trPr>
        <w:tc>
          <w:tcPr>
            <w:tcW w:w="567" w:type="dxa"/>
            <w:vAlign w:val="center"/>
          </w:tcPr>
          <w:p w14:paraId="12C2C641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553C5EB7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080A67AD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12381F7B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0E1C7E0A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746DC5" w:rsidRPr="000D7635" w14:paraId="49F13A9C" w14:textId="77777777" w:rsidTr="00746DC5">
        <w:trPr>
          <w:trHeight w:val="589"/>
        </w:trPr>
        <w:tc>
          <w:tcPr>
            <w:tcW w:w="567" w:type="dxa"/>
            <w:vAlign w:val="center"/>
          </w:tcPr>
          <w:p w14:paraId="2AB792C4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14:paraId="5F8640CB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70928C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B2E6CA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4CBCBB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6DC5" w:rsidRPr="000D7635" w14:paraId="58421012" w14:textId="77777777" w:rsidTr="00746DC5">
        <w:trPr>
          <w:trHeight w:val="589"/>
        </w:trPr>
        <w:tc>
          <w:tcPr>
            <w:tcW w:w="567" w:type="dxa"/>
            <w:vAlign w:val="center"/>
          </w:tcPr>
          <w:p w14:paraId="46624312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</w:tcPr>
          <w:p w14:paraId="42B3DF8F" w14:textId="77777777" w:rsidR="00746DC5" w:rsidRPr="000D7635" w:rsidRDefault="00746DC5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943882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1648989D" w14:textId="77777777" w:rsidR="00746DC5" w:rsidRPr="000D7635" w:rsidRDefault="00746DC5" w:rsidP="002E0AC2">
            <w:pPr>
              <w:jc w:val="center"/>
              <w:rPr>
                <w:rStyle w:val="Lienhypertexte"/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A137A26" w14:textId="77777777" w:rsidR="00746DC5" w:rsidRPr="000D7635" w:rsidRDefault="00746DC5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196A9A" w14:textId="77777777" w:rsidR="00227F16" w:rsidRPr="00746DC5" w:rsidRDefault="00227F16" w:rsidP="00746DC5">
      <w:pPr>
        <w:jc w:val="both"/>
        <w:rPr>
          <w:rFonts w:ascii="Arial" w:hAnsi="Arial" w:cs="Arial"/>
          <w:sz w:val="24"/>
          <w:szCs w:val="24"/>
        </w:rPr>
      </w:pPr>
    </w:p>
    <w:p w14:paraId="4FF28A4C" w14:textId="4E32E3A4" w:rsidR="00227F16" w:rsidRPr="00746DC5" w:rsidRDefault="00227F16" w:rsidP="00746DC5">
      <w:pPr>
        <w:pStyle w:val="Liste"/>
        <w:keepNext/>
        <w:spacing w:line="276" w:lineRule="auto"/>
        <w:ind w:left="0" w:firstLine="0"/>
        <w:jc w:val="both"/>
        <w:rPr>
          <w:rFonts w:ascii="Arial" w:hAnsi="Arial" w:cs="Arial"/>
          <w:b/>
          <w:lang w:val="fr-FR"/>
        </w:rPr>
      </w:pPr>
      <w:r w:rsidRPr="00746DC5">
        <w:rPr>
          <w:rFonts w:ascii="Arial" w:hAnsi="Arial" w:cs="Arial"/>
          <w:lang w:val="fr-FR"/>
        </w:rPr>
        <w:t xml:space="preserve">En application des </w:t>
      </w:r>
      <w:r w:rsidR="00CA5D2B">
        <w:rPr>
          <w:rFonts w:ascii="Arial" w:hAnsi="Arial" w:cs="Arial"/>
          <w:lang w:val="fr-FR"/>
        </w:rPr>
        <w:t>clauses contenues dans la DP</w:t>
      </w:r>
      <w:r w:rsidRPr="00746DC5">
        <w:rPr>
          <w:rFonts w:ascii="Arial" w:hAnsi="Arial" w:cs="Arial"/>
          <w:lang w:val="fr-FR"/>
        </w:rPr>
        <w:t xml:space="preserve">, un Consultant sera choisi selon la méthode de sélection </w:t>
      </w:r>
      <w:r w:rsidR="00CA5D2B">
        <w:rPr>
          <w:rFonts w:ascii="Arial" w:hAnsi="Arial" w:cs="Arial"/>
          <w:i/>
          <w:iCs/>
          <w:color w:val="0070C0"/>
          <w:lang w:val="fr-FR"/>
        </w:rPr>
        <w:t>indiquez la méthode retenue dans la DP</w:t>
      </w:r>
      <w:r w:rsidRPr="00746DC5">
        <w:rPr>
          <w:rFonts w:ascii="Arial" w:hAnsi="Arial" w:cs="Arial"/>
          <w:lang w:val="fr-FR"/>
        </w:rPr>
        <w:t xml:space="preserve"> et dans un format</w:t>
      </w:r>
      <w:r w:rsidRPr="00746DC5">
        <w:rPr>
          <w:rFonts w:ascii="Arial" w:hAnsi="Arial" w:cs="Arial"/>
          <w:iCs/>
          <w:lang w:val="fr-FR"/>
        </w:rPr>
        <w:t xml:space="preserve"> </w:t>
      </w:r>
      <w:r w:rsidR="0032360E" w:rsidRPr="00746DC5">
        <w:rPr>
          <w:rFonts w:ascii="Arial" w:hAnsi="Arial" w:cs="Arial"/>
          <w:iCs/>
          <w:lang w:val="fr-FR"/>
        </w:rPr>
        <w:t xml:space="preserve">de </w:t>
      </w:r>
      <w:r w:rsidR="0032360E" w:rsidRPr="00746DC5">
        <w:rPr>
          <w:rFonts w:ascii="Arial" w:hAnsi="Arial" w:cs="Arial"/>
          <w:i/>
          <w:lang w:val="fr-FR"/>
        </w:rPr>
        <w:t>Proposition</w:t>
      </w:r>
      <w:r w:rsidRPr="00CA5D2B">
        <w:rPr>
          <w:rFonts w:ascii="Arial" w:hAnsi="Arial" w:cs="Arial"/>
          <w:i/>
          <w:iCs/>
          <w:color w:val="0070C0"/>
          <w:lang w:val="fr-FR"/>
        </w:rPr>
        <w:t xml:space="preserve"> Technique Complète (PTC) </w:t>
      </w:r>
      <w:r w:rsidR="00CA5D2B" w:rsidRPr="00CA5D2B">
        <w:rPr>
          <w:rFonts w:ascii="Arial" w:hAnsi="Arial" w:cs="Arial"/>
          <w:i/>
          <w:iCs/>
          <w:color w:val="0070C0"/>
          <w:lang w:val="fr-FR"/>
        </w:rPr>
        <w:t>ou Proposition Technique Simplifiée (PTS)</w:t>
      </w:r>
      <w:r w:rsidR="00CA5D2B" w:rsidRPr="00CA5D2B">
        <w:rPr>
          <w:rFonts w:ascii="Arial" w:hAnsi="Arial" w:cs="Arial"/>
          <w:color w:val="0070C0"/>
          <w:lang w:val="fr-FR"/>
        </w:rPr>
        <w:t xml:space="preserve"> </w:t>
      </w:r>
      <w:r w:rsidRPr="00746DC5">
        <w:rPr>
          <w:rFonts w:ascii="Arial" w:hAnsi="Arial" w:cs="Arial"/>
          <w:lang w:val="fr-FR"/>
        </w:rPr>
        <w:t xml:space="preserve">comme décrit dans la présente DD, conformément au </w:t>
      </w:r>
      <w:r w:rsidRPr="00746DC5">
        <w:rPr>
          <w:rFonts w:ascii="Arial" w:hAnsi="Arial" w:cs="Arial"/>
          <w:color w:val="000000" w:themeColor="text1"/>
          <w:lang w:val="fr-FR"/>
        </w:rPr>
        <w:t>«</w:t>
      </w:r>
      <w:hyperlink r:id="rId9" w:history="1">
        <w:r w:rsidRPr="00746DC5">
          <w:rPr>
            <w:rStyle w:val="Lienhypertexte"/>
            <w:rFonts w:ascii="Arial" w:hAnsi="Arial" w:cs="Arial"/>
            <w:lang w:val="fr-FR"/>
          </w:rPr>
          <w:t>C</w:t>
        </w:r>
        <w:r w:rsidR="00CA5D2B">
          <w:rPr>
            <w:rStyle w:val="Lienhypertexte"/>
            <w:rFonts w:ascii="Arial" w:hAnsi="Arial" w:cs="Arial"/>
            <w:lang w:val="fr-FR"/>
          </w:rPr>
          <w:t>ode des</w:t>
        </w:r>
        <w:r w:rsidRPr="00746DC5">
          <w:rPr>
            <w:rStyle w:val="Lienhypertexte"/>
            <w:rFonts w:ascii="Arial" w:hAnsi="Arial" w:cs="Arial"/>
            <w:lang w:val="fr-FR"/>
          </w:rPr>
          <w:t xml:space="preserve"> Marchés de la </w:t>
        </w:r>
        <w:r w:rsidR="00CA5D2B">
          <w:rPr>
            <w:rStyle w:val="Lienhypertexte"/>
            <w:rFonts w:ascii="Arial" w:hAnsi="Arial" w:cs="Arial"/>
            <w:lang w:val="fr-FR"/>
          </w:rPr>
          <w:t>CEDEAO</w:t>
        </w:r>
      </w:hyperlink>
      <w:r w:rsidRPr="00746DC5">
        <w:rPr>
          <w:rFonts w:ascii="Arial" w:hAnsi="Arial" w:cs="Arial"/>
          <w:color w:val="000000" w:themeColor="text1"/>
          <w:lang w:val="fr-FR"/>
        </w:rPr>
        <w:t xml:space="preserve">» </w:t>
      </w:r>
      <w:r w:rsidRPr="00746DC5">
        <w:rPr>
          <w:rFonts w:ascii="Arial" w:hAnsi="Arial" w:cs="Arial"/>
          <w:i/>
          <w:iCs/>
          <w:lang w:val="fr-FR"/>
        </w:rPr>
        <w:t>édition 20</w:t>
      </w:r>
      <w:r w:rsidR="00CA5D2B">
        <w:rPr>
          <w:rFonts w:ascii="Arial" w:hAnsi="Arial" w:cs="Arial"/>
          <w:i/>
          <w:iCs/>
          <w:lang w:val="fr-FR"/>
        </w:rPr>
        <w:t>2….</w:t>
      </w:r>
    </w:p>
    <w:p w14:paraId="6BE59788" w14:textId="3C01B991" w:rsidR="00227F16" w:rsidRPr="00CA5D2B" w:rsidRDefault="00227F16" w:rsidP="00CA5D2B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CA5D2B">
        <w:rPr>
          <w:rFonts w:ascii="Arial" w:hAnsi="Arial" w:cs="Arial"/>
          <w:sz w:val="24"/>
          <w:szCs w:val="24"/>
        </w:rPr>
        <w:t>Le présent rapport présente les résultats de l'analyse détaillée des offres.</w:t>
      </w:r>
    </w:p>
    <w:p w14:paraId="61F325FA" w14:textId="136F681A" w:rsidR="00227F16" w:rsidRPr="00CA5D2B" w:rsidRDefault="00227F16" w:rsidP="00CA5D2B">
      <w:pPr>
        <w:spacing w:after="200"/>
        <w:rPr>
          <w:rFonts w:ascii="Arial" w:hAnsi="Arial" w:cs="Arial"/>
          <w:b/>
          <w:sz w:val="24"/>
          <w:szCs w:val="24"/>
          <w:u w:val="single"/>
        </w:rPr>
      </w:pPr>
      <w:r w:rsidRPr="00CA5D2B">
        <w:rPr>
          <w:rFonts w:ascii="Arial" w:hAnsi="Arial" w:cs="Arial"/>
          <w:b/>
          <w:sz w:val="24"/>
          <w:szCs w:val="24"/>
          <w:u w:val="single"/>
        </w:rPr>
        <w:t>Rappel des Critères d'évaluation définis dans la DP</w:t>
      </w:r>
    </w:p>
    <w:p w14:paraId="4804E57A" w14:textId="2EE293CD" w:rsidR="00227F16" w:rsidRPr="00CA5D2B" w:rsidRDefault="00227F16" w:rsidP="00CA5D2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06A4">
        <w:rPr>
          <w:rFonts w:ascii="Arial" w:eastAsia="Times New Roman" w:hAnsi="Arial" w:cs="Arial"/>
          <w:sz w:val="24"/>
          <w:szCs w:val="24"/>
          <w:lang w:val="fr-FR"/>
        </w:rPr>
        <w:t xml:space="preserve">L'évaluation et le jugement des propositions techniques ont été effectués conformément aux dispositions de la clause </w:t>
      </w:r>
      <w:r w:rsidR="003406A4">
        <w:rPr>
          <w:rFonts w:ascii="Arial" w:eastAsia="Times New Roman" w:hAnsi="Arial" w:cs="Arial"/>
          <w:sz w:val="24"/>
          <w:szCs w:val="24"/>
          <w:lang w:val="fr-FR"/>
        </w:rPr>
        <w:t>….</w:t>
      </w:r>
      <w:r w:rsidRPr="003406A4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gramStart"/>
      <w:r w:rsidRPr="003406A4">
        <w:rPr>
          <w:rFonts w:ascii="Arial" w:eastAsia="Times New Roman" w:hAnsi="Arial" w:cs="Arial"/>
          <w:sz w:val="24"/>
          <w:szCs w:val="24"/>
          <w:lang w:val="fr-FR"/>
        </w:rPr>
        <w:t>des</w:t>
      </w:r>
      <w:proofErr w:type="gramEnd"/>
      <w:r w:rsidRPr="003406A4">
        <w:rPr>
          <w:rFonts w:ascii="Arial" w:eastAsia="Times New Roman" w:hAnsi="Arial" w:cs="Arial"/>
          <w:sz w:val="24"/>
          <w:szCs w:val="24"/>
          <w:lang w:val="fr-FR"/>
        </w:rPr>
        <w:t xml:space="preserve"> données particulières de la D</w:t>
      </w:r>
      <w:r w:rsidR="006B12F6">
        <w:rPr>
          <w:rFonts w:ascii="Arial" w:eastAsia="Times New Roman" w:hAnsi="Arial" w:cs="Arial"/>
          <w:sz w:val="24"/>
          <w:szCs w:val="24"/>
          <w:lang w:val="fr-FR"/>
        </w:rPr>
        <w:t>P</w:t>
      </w:r>
      <w:r w:rsidRPr="003406A4">
        <w:rPr>
          <w:rFonts w:ascii="Arial" w:eastAsia="Times New Roman" w:hAnsi="Arial" w:cs="Arial"/>
          <w:sz w:val="24"/>
          <w:szCs w:val="24"/>
          <w:lang w:val="fr-FR"/>
        </w:rPr>
        <w:t>, sur la base de la grille</w:t>
      </w:r>
      <w:r w:rsidRPr="00CA5D2B">
        <w:rPr>
          <w:rFonts w:ascii="Arial" w:hAnsi="Arial" w:cs="Arial"/>
          <w:sz w:val="24"/>
          <w:szCs w:val="24"/>
        </w:rPr>
        <w:t xml:space="preserve"> (</w:t>
      </w:r>
      <w:r w:rsidRPr="00CA5D2B">
        <w:rPr>
          <w:rFonts w:ascii="Arial" w:hAnsi="Arial" w:cs="Arial"/>
          <w:b/>
          <w:i/>
          <w:sz w:val="24"/>
          <w:szCs w:val="24"/>
        </w:rPr>
        <w:t>Critères, sous critères et système de points pour l’évaluation des Propositions Techniques Complètes</w:t>
      </w:r>
      <w:r w:rsidRPr="00CA5D2B">
        <w:rPr>
          <w:rFonts w:ascii="Arial" w:hAnsi="Arial" w:cs="Arial"/>
          <w:sz w:val="24"/>
          <w:szCs w:val="24"/>
        </w:rPr>
        <w:t>), consignée dans le tableau ci-après :</w:t>
      </w:r>
    </w:p>
    <w:p w14:paraId="138E8564" w14:textId="171E732F" w:rsidR="00805836" w:rsidRPr="00973F60" w:rsidRDefault="006B12F6" w:rsidP="0036660F">
      <w:pPr>
        <w:spacing w:line="240" w:lineRule="auto"/>
        <w:jc w:val="both"/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</w:pPr>
      <w:r w:rsidRP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 xml:space="preserve">Indiquez dans ce tableau les critères d’évaluation </w:t>
      </w:r>
      <w:r w:rsid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 xml:space="preserve">énumérez </w:t>
      </w:r>
      <w:r w:rsidRP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 xml:space="preserve">dans la demande de Proposition </w:t>
      </w:r>
      <w:r w:rsidR="00973F60" w:rsidRP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>(</w:t>
      </w:r>
      <w:r w:rsidRP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>DP)</w:t>
      </w:r>
      <w:r w:rsid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>. A</w:t>
      </w:r>
      <w:r w:rsidR="00973F60" w:rsidRP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 xml:space="preserve"> cette phase de la procédure</w:t>
      </w:r>
      <w:r w:rsidRP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 xml:space="preserve"> aucun autre critère</w:t>
      </w:r>
      <w:r w:rsidR="00973F60" w:rsidRPr="00973F60">
        <w:rPr>
          <w:rFonts w:ascii="Verdana" w:hAnsi="Verdana" w:cs="Arial"/>
          <w:bCs/>
          <w:i/>
          <w:iCs/>
          <w:color w:val="0070C0"/>
          <w:sz w:val="20"/>
          <w:szCs w:val="20"/>
          <w:lang w:val="fr-FR"/>
        </w:rPr>
        <w:t xml:space="preserve"> ne figurant pas dans la DP ne peut et ne doit s’appliquer.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028"/>
        <w:gridCol w:w="1631"/>
      </w:tblGrid>
      <w:tr w:rsidR="00364236" w:rsidRPr="00F26698" w14:paraId="09493888" w14:textId="77777777" w:rsidTr="00130EE5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D9FFE2E" w14:textId="10649A2A" w:rsidR="00364236" w:rsidRPr="006B12F6" w:rsidRDefault="006B12F6" w:rsidP="00364236">
            <w:pPr>
              <w:spacing w:before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bookmarkStart w:id="0" w:name="_Hlk122037590"/>
            <w:r w:rsidRPr="006B12F6">
              <w:rPr>
                <w:rFonts w:ascii="Arial" w:eastAsia="Times New Roman" w:hAnsi="Arial" w:cs="Arial"/>
                <w:b/>
                <w:lang w:val="en-US"/>
              </w:rPr>
              <w:t>N°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DE71508" w14:textId="652373AC" w:rsidR="00364236" w:rsidRPr="006B12F6" w:rsidRDefault="00364236" w:rsidP="00364236">
            <w:pPr>
              <w:spacing w:before="60" w:line="240" w:lineRule="auto"/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  <w:r w:rsidRPr="006B12F6">
              <w:rPr>
                <w:rFonts w:ascii="Arial" w:eastAsia="Times New Roman" w:hAnsi="Arial" w:cs="Arial"/>
                <w:b/>
                <w:lang w:val="fr-FR"/>
              </w:rPr>
              <w:t>Critères</w:t>
            </w:r>
            <w:r w:rsidR="006B12F6" w:rsidRPr="006B12F6">
              <w:rPr>
                <w:rFonts w:ascii="Arial" w:eastAsia="Times New Roman" w:hAnsi="Arial" w:cs="Arial"/>
                <w:b/>
                <w:lang w:val="fr-FR"/>
              </w:rPr>
              <w:t xml:space="preserve"> et sous critères (</w:t>
            </w:r>
            <w:r w:rsidR="006B12F6" w:rsidRPr="006B12F6">
              <w:rPr>
                <w:rFonts w:ascii="Arial" w:eastAsia="Times New Roman" w:hAnsi="Arial" w:cs="Arial"/>
                <w:b/>
                <w:i/>
                <w:iCs/>
                <w:color w:val="0070C0"/>
                <w:lang w:val="fr-FR"/>
              </w:rPr>
              <w:t>se conformé aux critères indiqués dans la DP</w:t>
            </w:r>
            <w:r w:rsidR="006B12F6" w:rsidRPr="006B12F6">
              <w:rPr>
                <w:rFonts w:ascii="Arial" w:eastAsia="Times New Roman" w:hAnsi="Arial" w:cs="Arial"/>
                <w:b/>
                <w:lang w:val="fr-FR"/>
              </w:rPr>
              <w:t>)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051ECA72" w14:textId="77777777" w:rsidR="00364236" w:rsidRPr="006B12F6" w:rsidRDefault="00364236" w:rsidP="006B12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B12F6">
              <w:rPr>
                <w:rFonts w:ascii="Arial" w:eastAsia="Times New Roman" w:hAnsi="Arial" w:cs="Arial"/>
                <w:b/>
                <w:lang w:val="en-US"/>
              </w:rPr>
              <w:t xml:space="preserve">Notes </w:t>
            </w:r>
            <w:r w:rsidRPr="006B12F6">
              <w:rPr>
                <w:rFonts w:ascii="Arial" w:eastAsia="Times New Roman" w:hAnsi="Arial" w:cs="Arial"/>
                <w:b/>
                <w:lang w:val="fr-FR"/>
              </w:rPr>
              <w:t>maximales</w:t>
            </w:r>
          </w:p>
        </w:tc>
      </w:tr>
      <w:tr w:rsidR="00364236" w:rsidRPr="00F26698" w14:paraId="0A2B2C26" w14:textId="77777777" w:rsidTr="00130EE5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90A66F6" w14:textId="77777777" w:rsidR="00364236" w:rsidRPr="006B12F6" w:rsidRDefault="00364236" w:rsidP="00364236">
            <w:pPr>
              <w:spacing w:before="6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B12F6">
              <w:rPr>
                <w:rFonts w:ascii="Arial" w:eastAsia="Times New Roman" w:hAnsi="Arial" w:cs="Arial"/>
                <w:b/>
                <w:lang w:val="en-US"/>
              </w:rPr>
              <w:t>1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5DCE4"/>
          </w:tcPr>
          <w:p w14:paraId="7F1CD5FD" w14:textId="77777777" w:rsidR="00364236" w:rsidRPr="006B12F6" w:rsidRDefault="00364236" w:rsidP="00364236">
            <w:pPr>
              <w:spacing w:before="60" w:line="240" w:lineRule="auto"/>
              <w:rPr>
                <w:rFonts w:ascii="Arial" w:eastAsia="Times New Roman" w:hAnsi="Arial" w:cs="Arial"/>
                <w:b/>
                <w:lang w:val="fr-FR"/>
              </w:rPr>
            </w:pPr>
            <w:r w:rsidRPr="006B12F6">
              <w:rPr>
                <w:rFonts w:ascii="Arial" w:eastAsia="Times New Roman" w:hAnsi="Arial" w:cs="Arial"/>
                <w:b/>
                <w:bCs/>
                <w:lang w:val="fr-FR"/>
              </w:rPr>
              <w:t>Expérience spécifique du Consultant (en tant qu'entreprise) pertinente pour la Mission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D5DCE4"/>
          </w:tcPr>
          <w:p w14:paraId="104A36F6" w14:textId="16F69D4F" w:rsidR="00364236" w:rsidRPr="006B12F6" w:rsidRDefault="006B12F6" w:rsidP="006B12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6B12F6">
              <w:rPr>
                <w:rFonts w:ascii="Arial" w:eastAsia="Times New Roman" w:hAnsi="Arial" w:cs="Arial"/>
                <w:b/>
                <w:u w:val="single"/>
                <w:lang w:val="en-US"/>
              </w:rPr>
              <w:t>0</w:t>
            </w:r>
            <w:r w:rsidR="00F61FDA" w:rsidRPr="006B12F6">
              <w:rPr>
                <w:rFonts w:ascii="Arial" w:eastAsia="Times New Roman" w:hAnsi="Arial" w:cs="Arial"/>
                <w:b/>
                <w:u w:val="single"/>
                <w:lang w:val="en-US"/>
              </w:rPr>
              <w:t>0</w:t>
            </w:r>
          </w:p>
        </w:tc>
      </w:tr>
      <w:tr w:rsidR="00364236" w:rsidRPr="00F26698" w14:paraId="676715C7" w14:textId="77777777" w:rsidTr="00130EE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6ACC" w14:textId="77777777" w:rsidR="00364236" w:rsidRPr="006B12F6" w:rsidRDefault="00364236" w:rsidP="0036423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6B12F6">
              <w:rPr>
                <w:rFonts w:ascii="Arial" w:eastAsia="Times New Roman" w:hAnsi="Arial" w:cs="Arial"/>
                <w:bCs/>
                <w:lang w:val="en-GB"/>
              </w:rPr>
              <w:t>1.1</w:t>
            </w:r>
          </w:p>
        </w:tc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02BC1" w14:textId="50F0501E" w:rsidR="00364236" w:rsidRPr="006B12F6" w:rsidRDefault="00364236" w:rsidP="00364236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iCs/>
                <w:lang w:val="fr-FR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B8A57" w14:textId="22C152FD" w:rsidR="00364236" w:rsidRPr="006B12F6" w:rsidRDefault="006B12F6" w:rsidP="006B12F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iCs/>
                <w:lang w:val="en-US"/>
              </w:rPr>
            </w:pPr>
            <w:r w:rsidRPr="006B12F6">
              <w:rPr>
                <w:rFonts w:ascii="Arial" w:eastAsia="Times New Roman" w:hAnsi="Arial" w:cs="Arial"/>
                <w:bCs/>
                <w:iCs/>
                <w:lang w:val="en-US"/>
              </w:rPr>
              <w:t>…</w:t>
            </w:r>
          </w:p>
        </w:tc>
      </w:tr>
      <w:tr w:rsidR="00364236" w:rsidRPr="00F26698" w14:paraId="3E24556A" w14:textId="77777777" w:rsidTr="00130EE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B5BF7" w14:textId="77777777" w:rsidR="00364236" w:rsidRPr="006B12F6" w:rsidRDefault="00364236" w:rsidP="0036423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6B12F6">
              <w:rPr>
                <w:rFonts w:ascii="Arial" w:eastAsia="Times New Roman" w:hAnsi="Arial" w:cs="Arial"/>
                <w:bCs/>
                <w:lang w:val="en-GB"/>
              </w:rPr>
              <w:t>1.2</w:t>
            </w:r>
          </w:p>
        </w:tc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4096B" w14:textId="2E3E6A16" w:rsidR="00364236" w:rsidRPr="006B12F6" w:rsidRDefault="00364236" w:rsidP="00364236">
            <w:pPr>
              <w:spacing w:line="240" w:lineRule="auto"/>
              <w:jc w:val="both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1CEB" w14:textId="6B03A21F" w:rsidR="00364236" w:rsidRPr="006B12F6" w:rsidRDefault="006B12F6" w:rsidP="006B12F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iCs/>
                <w:lang w:val="en-US"/>
              </w:rPr>
            </w:pPr>
            <w:r w:rsidRPr="006B12F6">
              <w:rPr>
                <w:rFonts w:ascii="Arial" w:eastAsia="Times New Roman" w:hAnsi="Arial" w:cs="Arial"/>
                <w:bCs/>
                <w:iCs/>
                <w:lang w:val="en-US"/>
              </w:rPr>
              <w:t>…</w:t>
            </w:r>
          </w:p>
        </w:tc>
      </w:tr>
      <w:tr w:rsidR="00364236" w:rsidRPr="00F26698" w14:paraId="1F3ABDF9" w14:textId="77777777" w:rsidTr="00130EE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D8885" w14:textId="77777777" w:rsidR="00364236" w:rsidRPr="006B12F6" w:rsidRDefault="00364236" w:rsidP="00364236">
            <w:pPr>
              <w:spacing w:before="6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</w:tcPr>
          <w:p w14:paraId="3D9B14F5" w14:textId="77777777" w:rsidR="00364236" w:rsidRPr="006B12F6" w:rsidRDefault="00364236" w:rsidP="00364236">
            <w:pPr>
              <w:spacing w:before="60" w:line="240" w:lineRule="auto"/>
              <w:jc w:val="center"/>
              <w:rPr>
                <w:rFonts w:ascii="Arial" w:eastAsia="Times New Roman" w:hAnsi="Arial" w:cs="Arial"/>
                <w:i/>
                <w:lang w:val="fr-FR"/>
              </w:rPr>
            </w:pPr>
            <w:r w:rsidRPr="006B12F6">
              <w:rPr>
                <w:rFonts w:ascii="Arial" w:eastAsia="Times New Roman" w:hAnsi="Arial" w:cs="Arial"/>
                <w:b/>
                <w:i/>
                <w:lang w:val="fr-FR"/>
              </w:rPr>
              <w:t>Sous-total Critères 1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017FCF27" w14:textId="5B010381" w:rsidR="00364236" w:rsidRPr="006B12F6" w:rsidRDefault="006B12F6" w:rsidP="006B12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 w:rsidRPr="006B12F6">
              <w:rPr>
                <w:rFonts w:ascii="Arial" w:eastAsia="Times New Roman" w:hAnsi="Arial" w:cs="Arial"/>
                <w:b/>
                <w:i/>
                <w:lang w:val="en-US"/>
              </w:rPr>
              <w:t>…</w:t>
            </w:r>
          </w:p>
        </w:tc>
      </w:tr>
      <w:bookmarkEnd w:id="0"/>
    </w:tbl>
    <w:p w14:paraId="13BB3B0C" w14:textId="77777777" w:rsidR="00040E15" w:rsidRDefault="00040E15" w:rsidP="00BA4A85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0D5076A" w14:textId="0F87AE85" w:rsidR="00040E15" w:rsidRPr="00973F60" w:rsidRDefault="00273FE4" w:rsidP="00973F60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73F60">
        <w:rPr>
          <w:rFonts w:ascii="Arial" w:hAnsi="Arial" w:cs="Arial"/>
          <w:sz w:val="24"/>
          <w:szCs w:val="24"/>
          <w:lang w:val="fr-FR"/>
        </w:rPr>
        <w:t xml:space="preserve">Le Comité d'évaluation a discuté et convenu du principe de notation à appliquer pour la </w:t>
      </w:r>
      <w:r w:rsidR="001179B1" w:rsidRPr="00973F60">
        <w:rPr>
          <w:rFonts w:ascii="Arial" w:hAnsi="Arial" w:cs="Arial"/>
          <w:sz w:val="24"/>
          <w:szCs w:val="24"/>
          <w:lang w:val="fr-FR"/>
        </w:rPr>
        <w:t xml:space="preserve">méthodologie et les experts clés en utilisant la DP et les </w:t>
      </w:r>
      <w:proofErr w:type="spellStart"/>
      <w:r w:rsidR="001179B1" w:rsidRPr="00973F60">
        <w:rPr>
          <w:rFonts w:ascii="Arial" w:hAnsi="Arial" w:cs="Arial"/>
          <w:sz w:val="24"/>
          <w:szCs w:val="24"/>
          <w:lang w:val="fr-FR"/>
        </w:rPr>
        <w:t>TdR</w:t>
      </w:r>
      <w:proofErr w:type="spellEnd"/>
      <w:r w:rsidR="001179B1" w:rsidRPr="00973F60">
        <w:rPr>
          <w:rFonts w:ascii="Arial" w:hAnsi="Arial" w:cs="Arial"/>
          <w:sz w:val="24"/>
          <w:szCs w:val="24"/>
          <w:lang w:val="fr-FR"/>
        </w:rPr>
        <w:t>, comme indiqué dans le tableau 3 ci-dessous :</w:t>
      </w:r>
    </w:p>
    <w:p w14:paraId="76A012EF" w14:textId="77777777" w:rsidR="008C5DF0" w:rsidRPr="006C2FA9" w:rsidRDefault="008C5DF0" w:rsidP="00233834">
      <w:pPr>
        <w:tabs>
          <w:tab w:val="left" w:pos="917"/>
        </w:tabs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C2FA9">
        <w:rPr>
          <w:rFonts w:ascii="Arial" w:hAnsi="Arial" w:cs="Arial"/>
          <w:b/>
          <w:sz w:val="24"/>
          <w:szCs w:val="24"/>
          <w:lang w:val="fr-FR"/>
        </w:rPr>
        <w:lastRenderedPageBreak/>
        <w:tab/>
      </w:r>
    </w:p>
    <w:p w14:paraId="76035255" w14:textId="26093A17" w:rsidR="002352FB" w:rsidRPr="00233834" w:rsidRDefault="002352FB" w:rsidP="00233834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233834">
        <w:rPr>
          <w:rFonts w:ascii="Arial" w:hAnsi="Arial" w:cs="Arial"/>
          <w:b/>
          <w:sz w:val="24"/>
          <w:szCs w:val="24"/>
          <w:lang w:val="fr-FR"/>
        </w:rPr>
        <w:t>Résultat de l'évaluation</w:t>
      </w:r>
    </w:p>
    <w:p w14:paraId="787A7C4A" w14:textId="77777777" w:rsidR="002352FB" w:rsidRPr="00233834" w:rsidRDefault="002352FB" w:rsidP="00233834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0DFF1501" w14:textId="2FCEB51E" w:rsidR="002352FB" w:rsidRPr="00233834" w:rsidRDefault="002352FB" w:rsidP="0023383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233834">
        <w:rPr>
          <w:rFonts w:ascii="Arial" w:hAnsi="Arial" w:cs="Arial"/>
          <w:sz w:val="24"/>
          <w:szCs w:val="24"/>
          <w:lang w:val="fr-FR"/>
        </w:rPr>
        <w:t xml:space="preserve">Les notes attribuées à chaque entreprise/consortium sont constituées des notes moyennes attribuées par les évaluateurs. (Les détails du processus de notation et des feuilles de notation sont fournis en </w:t>
      </w:r>
      <w:r w:rsidRPr="00233834">
        <w:rPr>
          <w:rFonts w:ascii="Arial" w:hAnsi="Arial" w:cs="Arial"/>
          <w:b/>
          <w:i/>
          <w:iCs/>
          <w:sz w:val="24"/>
          <w:szCs w:val="24"/>
          <w:lang w:val="fr-FR"/>
        </w:rPr>
        <w:t xml:space="preserve">annexe </w:t>
      </w:r>
      <w:r w:rsidR="00973F60" w:rsidRPr="00233834">
        <w:rPr>
          <w:rFonts w:ascii="Arial" w:hAnsi="Arial" w:cs="Arial"/>
          <w:b/>
          <w:i/>
          <w:iCs/>
          <w:sz w:val="24"/>
          <w:szCs w:val="24"/>
          <w:lang w:val="fr-FR"/>
        </w:rPr>
        <w:t>3</w:t>
      </w:r>
      <w:r w:rsidRPr="00233834">
        <w:rPr>
          <w:rFonts w:ascii="Arial" w:hAnsi="Arial" w:cs="Arial"/>
          <w:b/>
          <w:i/>
          <w:iCs/>
          <w:sz w:val="24"/>
          <w:szCs w:val="24"/>
          <w:lang w:val="fr-FR"/>
        </w:rPr>
        <w:t xml:space="preserve"> </w:t>
      </w:r>
      <w:r w:rsidRPr="00233834">
        <w:rPr>
          <w:rFonts w:ascii="Arial" w:hAnsi="Arial" w:cs="Arial"/>
          <w:sz w:val="24"/>
          <w:szCs w:val="24"/>
          <w:lang w:val="fr-FR"/>
        </w:rPr>
        <w:t>).</w:t>
      </w:r>
    </w:p>
    <w:p w14:paraId="3BA425B0" w14:textId="77777777" w:rsidR="00973F60" w:rsidRPr="00233834" w:rsidRDefault="00973F60" w:rsidP="00233834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64EF9ECC" w14:textId="56CD27DF" w:rsidR="0083079B" w:rsidRPr="00233834" w:rsidRDefault="0083079B" w:rsidP="00233834">
      <w:pPr>
        <w:pStyle w:val="Titre"/>
        <w:keepNext/>
        <w:tabs>
          <w:tab w:val="left" w:pos="709"/>
        </w:tabs>
        <w:spacing w:line="276" w:lineRule="auto"/>
        <w:jc w:val="left"/>
        <w:rPr>
          <w:rFonts w:ascii="Arial" w:hAnsi="Arial" w:cs="Arial"/>
          <w:sz w:val="24"/>
          <w:lang w:val="fr-FR"/>
        </w:rPr>
      </w:pPr>
      <w:r w:rsidRPr="00233834">
        <w:rPr>
          <w:rFonts w:ascii="Arial" w:hAnsi="Arial" w:cs="Arial"/>
          <w:sz w:val="24"/>
          <w:lang w:val="fr-FR"/>
        </w:rPr>
        <w:t>Résumé des résultats de l'évaluation</w:t>
      </w:r>
    </w:p>
    <w:p w14:paraId="57ABF47D" w14:textId="77777777" w:rsidR="0083079B" w:rsidRPr="00233834" w:rsidRDefault="0083079B" w:rsidP="00233834">
      <w:pPr>
        <w:pStyle w:val="Titre"/>
        <w:keepNext/>
        <w:spacing w:line="276" w:lineRule="auto"/>
        <w:ind w:right="-35"/>
        <w:jc w:val="both"/>
        <w:rPr>
          <w:rFonts w:ascii="Arial" w:hAnsi="Arial" w:cs="Arial"/>
          <w:b w:val="0"/>
          <w:sz w:val="24"/>
          <w:lang w:val="fr-FR"/>
        </w:rPr>
      </w:pPr>
      <w:r w:rsidRPr="00233834">
        <w:rPr>
          <w:rFonts w:ascii="Arial" w:hAnsi="Arial" w:cs="Arial"/>
          <w:b w:val="0"/>
          <w:sz w:val="24"/>
          <w:lang w:val="fr-FR"/>
        </w:rPr>
        <w:t>Les résultats récapitulatifs de l’évaluation des propositions techniques et le classement des entreprises sont tels qu’indiqués dans le tableau 4 ci-dessous :</w:t>
      </w:r>
    </w:p>
    <w:p w14:paraId="7ACF4D54" w14:textId="77777777" w:rsidR="0083079B" w:rsidRPr="00233834" w:rsidRDefault="0083079B" w:rsidP="00233834">
      <w:pPr>
        <w:pStyle w:val="Titre"/>
        <w:keepNext/>
        <w:spacing w:line="276" w:lineRule="auto"/>
        <w:ind w:right="-35"/>
        <w:jc w:val="both"/>
        <w:rPr>
          <w:rFonts w:ascii="Arial" w:hAnsi="Arial" w:cs="Arial"/>
          <w:b w:val="0"/>
          <w:sz w:val="24"/>
          <w:lang w:val="fr-FR"/>
        </w:rPr>
      </w:pPr>
    </w:p>
    <w:p w14:paraId="7DD67B42" w14:textId="77777777" w:rsidR="0083079B" w:rsidRPr="00233834" w:rsidRDefault="009F7510" w:rsidP="00233834">
      <w:pPr>
        <w:pStyle w:val="Titre"/>
        <w:keepNext/>
        <w:spacing w:line="276" w:lineRule="auto"/>
        <w:ind w:right="-35"/>
        <w:jc w:val="both"/>
        <w:rPr>
          <w:rFonts w:ascii="Arial" w:hAnsi="Arial" w:cs="Arial"/>
          <w:b w:val="0"/>
          <w:sz w:val="24"/>
          <w:lang w:val="en-GB"/>
        </w:rPr>
      </w:pPr>
      <w:r w:rsidRPr="00233834">
        <w:rPr>
          <w:rFonts w:ascii="Arial" w:hAnsi="Arial" w:cs="Arial"/>
          <w:sz w:val="24"/>
          <w:lang w:val="en-GB"/>
        </w:rPr>
        <w:t xml:space="preserve">Tableau </w:t>
      </w:r>
      <w:proofErr w:type="gramStart"/>
      <w:r w:rsidRPr="00233834">
        <w:rPr>
          <w:rFonts w:ascii="Arial" w:hAnsi="Arial" w:cs="Arial"/>
          <w:sz w:val="24"/>
          <w:lang w:val="en-GB"/>
        </w:rPr>
        <w:t xml:space="preserve">4 </w:t>
      </w:r>
      <w:r w:rsidR="0083079B" w:rsidRPr="00233834">
        <w:rPr>
          <w:rFonts w:ascii="Arial" w:hAnsi="Arial" w:cs="Arial"/>
          <w:b w:val="0"/>
          <w:sz w:val="24"/>
          <w:lang w:val="en-GB"/>
        </w:rPr>
        <w:t>:</w:t>
      </w:r>
      <w:proofErr w:type="gramEnd"/>
      <w:r w:rsidR="0083079B" w:rsidRPr="00233834">
        <w:rPr>
          <w:rFonts w:ascii="Arial" w:hAnsi="Arial" w:cs="Arial"/>
          <w:b w:val="0"/>
          <w:sz w:val="24"/>
          <w:lang w:val="en-GB"/>
        </w:rPr>
        <w:t xml:space="preserve"> Résumé des résultats</w:t>
      </w:r>
    </w:p>
    <w:tbl>
      <w:tblPr>
        <w:tblW w:w="11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359"/>
        <w:gridCol w:w="1456"/>
        <w:gridCol w:w="1560"/>
        <w:gridCol w:w="1417"/>
      </w:tblGrid>
      <w:tr w:rsidR="001F1686" w:rsidRPr="00233834" w14:paraId="7059727C" w14:textId="77777777" w:rsidTr="00973F60">
        <w:trPr>
          <w:trHeight w:val="518"/>
          <w:jc w:val="center"/>
        </w:trPr>
        <w:tc>
          <w:tcPr>
            <w:tcW w:w="2127" w:type="dxa"/>
            <w:shd w:val="clear" w:color="auto" w:fill="C5E0B3"/>
            <w:vAlign w:val="center"/>
            <w:hideMark/>
          </w:tcPr>
          <w:p w14:paraId="28439AF9" w14:textId="77777777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3383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CRITÈRE </w:t>
            </w:r>
            <w:r w:rsidRPr="00233834"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49D1002" w14:textId="358DCB06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C5E0B3"/>
            <w:vAlign w:val="center"/>
          </w:tcPr>
          <w:p w14:paraId="587BF67D" w14:textId="6D8229E3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359" w:type="dxa"/>
            <w:shd w:val="clear" w:color="auto" w:fill="C5E0B3"/>
            <w:vAlign w:val="center"/>
          </w:tcPr>
          <w:p w14:paraId="26AC0A7B" w14:textId="0DA77D64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56" w:type="dxa"/>
            <w:shd w:val="clear" w:color="auto" w:fill="C5E0B3"/>
            <w:vAlign w:val="center"/>
          </w:tcPr>
          <w:p w14:paraId="311AC7D5" w14:textId="76469AA4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shd w:val="clear" w:color="auto" w:fill="C5E0B3"/>
            <w:vAlign w:val="center"/>
          </w:tcPr>
          <w:p w14:paraId="6B71043A" w14:textId="7F478858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C5E0B3"/>
            <w:vAlign w:val="center"/>
          </w:tcPr>
          <w:p w14:paraId="69BC1AB5" w14:textId="1C54E0FA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1F1686" w:rsidRPr="00233834" w14:paraId="1DB57378" w14:textId="77777777" w:rsidTr="00973F60">
        <w:trPr>
          <w:trHeight w:val="544"/>
          <w:jc w:val="center"/>
        </w:trPr>
        <w:tc>
          <w:tcPr>
            <w:tcW w:w="2127" w:type="dxa"/>
            <w:shd w:val="clear" w:color="auto" w:fill="auto"/>
            <w:noWrap/>
            <w:vAlign w:val="center"/>
          </w:tcPr>
          <w:p w14:paraId="3289EBFE" w14:textId="4C513810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2F4D4E" w14:textId="4B0650A9" w:rsidR="001F1686" w:rsidRPr="00233834" w:rsidRDefault="001F1686" w:rsidP="002338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B5A7F7" w14:textId="4871A651" w:rsidR="001F1686" w:rsidRPr="00233834" w:rsidRDefault="001F1686" w:rsidP="002338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10F987AC" w14:textId="74B46AC9" w:rsidR="001F1686" w:rsidRPr="00233834" w:rsidRDefault="001F1686" w:rsidP="002338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14:paraId="4FD69C43" w14:textId="741214C9" w:rsidR="001F1686" w:rsidRPr="00233834" w:rsidRDefault="001F1686" w:rsidP="002338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7359AD1" w14:textId="26DFD599" w:rsidR="001F1686" w:rsidRPr="00233834" w:rsidRDefault="001F1686" w:rsidP="002338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E813404" w14:textId="1BB26BD7" w:rsidR="001F1686" w:rsidRPr="00233834" w:rsidRDefault="001F1686" w:rsidP="002338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1686" w:rsidRPr="00233834" w14:paraId="71CBCF0C" w14:textId="77777777" w:rsidTr="00973F60">
        <w:trPr>
          <w:trHeight w:val="620"/>
          <w:jc w:val="center"/>
        </w:trPr>
        <w:tc>
          <w:tcPr>
            <w:tcW w:w="2127" w:type="dxa"/>
            <w:shd w:val="clear" w:color="auto" w:fill="auto"/>
            <w:noWrap/>
            <w:vAlign w:val="center"/>
          </w:tcPr>
          <w:p w14:paraId="1A08FCA7" w14:textId="2D461BA3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D1544E" w14:textId="1516F873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9C12AC" w14:textId="04C1AD03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40851E43" w14:textId="3A706439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14:paraId="4DE6B8A5" w14:textId="307CAFC8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74676A6" w14:textId="5E9C6287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5427693" w14:textId="62E0A164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1686" w:rsidRPr="00233834" w14:paraId="0C2B928E" w14:textId="77777777" w:rsidTr="00973F60">
        <w:trPr>
          <w:trHeight w:val="564"/>
          <w:jc w:val="center"/>
        </w:trPr>
        <w:tc>
          <w:tcPr>
            <w:tcW w:w="2127" w:type="dxa"/>
            <w:shd w:val="clear" w:color="auto" w:fill="auto"/>
            <w:noWrap/>
            <w:vAlign w:val="center"/>
          </w:tcPr>
          <w:p w14:paraId="6449C18E" w14:textId="6F4A013A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936276" w14:textId="45F551A5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354F10" w14:textId="7EA2C891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4126FEF1" w14:textId="6EF31613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14:paraId="100F2D22" w14:textId="75DE5F18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1433311" w14:textId="6E7ABE2B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A0AD21D" w14:textId="759EF71B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1686" w:rsidRPr="00233834" w14:paraId="794A3294" w14:textId="77777777" w:rsidTr="003D521B">
        <w:trPr>
          <w:trHeight w:val="564"/>
          <w:jc w:val="center"/>
        </w:trPr>
        <w:tc>
          <w:tcPr>
            <w:tcW w:w="2127" w:type="dxa"/>
            <w:shd w:val="clear" w:color="auto" w:fill="auto"/>
            <w:noWrap/>
            <w:vAlign w:val="center"/>
          </w:tcPr>
          <w:p w14:paraId="2BD963C2" w14:textId="747D0DA5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D4CF89" w14:textId="31A3D05B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2A8E3D" w14:textId="3FCCDF6B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Align w:val="center"/>
          </w:tcPr>
          <w:p w14:paraId="139FA157" w14:textId="26D47658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14:paraId="6DFD3EB9" w14:textId="6BDD60B8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75C4149" w14:textId="6C614D3F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9414D96" w14:textId="051E098E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1686" w:rsidRPr="00233834" w14:paraId="161A6937" w14:textId="77777777" w:rsidTr="00973F60">
        <w:trPr>
          <w:trHeight w:val="385"/>
          <w:jc w:val="center"/>
        </w:trPr>
        <w:tc>
          <w:tcPr>
            <w:tcW w:w="2127" w:type="dxa"/>
            <w:shd w:val="clear" w:color="auto" w:fill="E7E6E6"/>
            <w:noWrap/>
            <w:vAlign w:val="center"/>
            <w:hideMark/>
          </w:tcPr>
          <w:p w14:paraId="2E8355B9" w14:textId="77777777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23383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 (100 points)</w:t>
            </w:r>
          </w:p>
        </w:tc>
        <w:tc>
          <w:tcPr>
            <w:tcW w:w="1701" w:type="dxa"/>
            <w:shd w:val="clear" w:color="auto" w:fill="E7E6E6"/>
            <w:noWrap/>
            <w:vAlign w:val="center"/>
          </w:tcPr>
          <w:p w14:paraId="7F7C5AB7" w14:textId="741DFC87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60B12DBE" w14:textId="7732D4E3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14:paraId="0834B741" w14:textId="6CA7AA08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E7E6E6"/>
            <w:vAlign w:val="center"/>
          </w:tcPr>
          <w:p w14:paraId="6966FB4C" w14:textId="593F4E32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2EC385C7" w14:textId="0AE39E5F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1DEFDDBD" w14:textId="7C8163EE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F1686" w:rsidRPr="00233834" w14:paraId="6941EB60" w14:textId="77777777" w:rsidTr="003D521B">
        <w:trPr>
          <w:trHeight w:val="385"/>
          <w:jc w:val="center"/>
        </w:trPr>
        <w:tc>
          <w:tcPr>
            <w:tcW w:w="2127" w:type="dxa"/>
            <w:shd w:val="clear" w:color="auto" w:fill="E7E6E6"/>
            <w:noWrap/>
            <w:vAlign w:val="center"/>
          </w:tcPr>
          <w:p w14:paraId="0E431662" w14:textId="77777777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23383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1701" w:type="dxa"/>
            <w:shd w:val="clear" w:color="auto" w:fill="E7E6E6"/>
            <w:noWrap/>
            <w:vAlign w:val="center"/>
          </w:tcPr>
          <w:p w14:paraId="3EBE784E" w14:textId="1A895233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2C1A25D9" w14:textId="73F8600A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14:paraId="022AC3B0" w14:textId="35009F9F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shd w:val="clear" w:color="auto" w:fill="E7E6E6"/>
            <w:vAlign w:val="center"/>
          </w:tcPr>
          <w:p w14:paraId="3DA1DFD9" w14:textId="127887DB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0615686C" w14:textId="33D877CB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7E53A084" w14:textId="3D6DAED2" w:rsidR="001F1686" w:rsidRPr="00233834" w:rsidRDefault="001F1686" w:rsidP="0023383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73F60" w:rsidRPr="00233834" w14:paraId="780178BB" w14:textId="77777777" w:rsidTr="00E15CA0">
        <w:trPr>
          <w:trHeight w:val="385"/>
          <w:jc w:val="center"/>
        </w:trPr>
        <w:tc>
          <w:tcPr>
            <w:tcW w:w="2127" w:type="dxa"/>
            <w:shd w:val="clear" w:color="auto" w:fill="E7E6E6"/>
            <w:noWrap/>
            <w:vAlign w:val="center"/>
          </w:tcPr>
          <w:p w14:paraId="20EFB2CB" w14:textId="3AB7E41C" w:rsidR="00973F60" w:rsidRPr="00233834" w:rsidRDefault="00973F60" w:rsidP="002338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23383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Qualification (score minimum requis …. </w:t>
            </w:r>
            <w:proofErr w:type="gramStart"/>
            <w:r w:rsidRPr="0023383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points</w:t>
            </w:r>
            <w:proofErr w:type="gramEnd"/>
            <w:r w:rsidRPr="0023383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701" w:type="dxa"/>
            <w:shd w:val="clear" w:color="auto" w:fill="E7E6E6"/>
            <w:noWrap/>
            <w:vAlign w:val="center"/>
          </w:tcPr>
          <w:p w14:paraId="26AAE552" w14:textId="28C1B92B" w:rsidR="00973F60" w:rsidRPr="00233834" w:rsidRDefault="00973F60" w:rsidP="0023383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</w:pPr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Indiquez </w:t>
            </w:r>
            <w:proofErr w:type="gramStart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>qualifié</w:t>
            </w:r>
            <w:proofErr w:type="gramEnd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 ou Non qualifié</w:t>
            </w:r>
          </w:p>
        </w:tc>
        <w:tc>
          <w:tcPr>
            <w:tcW w:w="1559" w:type="dxa"/>
            <w:shd w:val="clear" w:color="auto" w:fill="E7E6E6"/>
          </w:tcPr>
          <w:p w14:paraId="052C50E3" w14:textId="20766AD3" w:rsidR="00973F60" w:rsidRPr="00233834" w:rsidRDefault="00973F60" w:rsidP="00233834">
            <w:pPr>
              <w:jc w:val="center"/>
              <w:outlineLvl w:val="0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  <w:lang w:val="fr-FR"/>
              </w:rPr>
            </w:pPr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Indiquez </w:t>
            </w:r>
            <w:proofErr w:type="gramStart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>qualifié</w:t>
            </w:r>
            <w:proofErr w:type="gramEnd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 ou Non qualifié</w:t>
            </w:r>
          </w:p>
        </w:tc>
        <w:tc>
          <w:tcPr>
            <w:tcW w:w="1359" w:type="dxa"/>
            <w:shd w:val="clear" w:color="auto" w:fill="E7E6E6"/>
          </w:tcPr>
          <w:p w14:paraId="1027BCA1" w14:textId="11C0178E" w:rsidR="00973F60" w:rsidRPr="00233834" w:rsidRDefault="00973F60" w:rsidP="00233834">
            <w:pPr>
              <w:jc w:val="center"/>
              <w:outlineLvl w:val="0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  <w:lang w:val="fr-FR"/>
              </w:rPr>
            </w:pPr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Indiquez </w:t>
            </w:r>
            <w:proofErr w:type="gramStart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>qualifié</w:t>
            </w:r>
            <w:proofErr w:type="gramEnd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 ou Non qualifié</w:t>
            </w:r>
          </w:p>
        </w:tc>
        <w:tc>
          <w:tcPr>
            <w:tcW w:w="1456" w:type="dxa"/>
            <w:shd w:val="clear" w:color="auto" w:fill="E7E6E6"/>
          </w:tcPr>
          <w:p w14:paraId="5F7C2DC0" w14:textId="6BA4736A" w:rsidR="00973F60" w:rsidRPr="00233834" w:rsidRDefault="00973F60" w:rsidP="0023383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</w:pPr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Indiquez </w:t>
            </w:r>
            <w:proofErr w:type="gramStart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>qualifié</w:t>
            </w:r>
            <w:proofErr w:type="gramEnd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 ou Non qualifié</w:t>
            </w:r>
          </w:p>
        </w:tc>
        <w:tc>
          <w:tcPr>
            <w:tcW w:w="1560" w:type="dxa"/>
            <w:shd w:val="clear" w:color="auto" w:fill="E7E6E6"/>
          </w:tcPr>
          <w:p w14:paraId="39F4009B" w14:textId="74046D3B" w:rsidR="00973F60" w:rsidRPr="00233834" w:rsidRDefault="00973F60" w:rsidP="00233834">
            <w:pPr>
              <w:jc w:val="center"/>
              <w:outlineLvl w:val="0"/>
              <w:rPr>
                <w:rFonts w:ascii="Arial" w:hAnsi="Arial" w:cs="Arial"/>
                <w:b/>
                <w:i/>
                <w:iCs/>
                <w:color w:val="0070C0"/>
                <w:sz w:val="24"/>
                <w:szCs w:val="24"/>
                <w:lang w:val="fr-FR"/>
              </w:rPr>
            </w:pPr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Indiquez </w:t>
            </w:r>
            <w:proofErr w:type="gramStart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>qualifié</w:t>
            </w:r>
            <w:proofErr w:type="gramEnd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 ou Non qualifié</w:t>
            </w:r>
          </w:p>
        </w:tc>
        <w:tc>
          <w:tcPr>
            <w:tcW w:w="1417" w:type="dxa"/>
            <w:shd w:val="clear" w:color="auto" w:fill="E7E6E6"/>
          </w:tcPr>
          <w:p w14:paraId="60C81CB0" w14:textId="5B2DFA36" w:rsidR="00973F60" w:rsidRPr="00233834" w:rsidRDefault="00973F60" w:rsidP="0023383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</w:pPr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Indiquez </w:t>
            </w:r>
            <w:proofErr w:type="gramStart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>qualifié</w:t>
            </w:r>
            <w:proofErr w:type="gramEnd"/>
            <w:r w:rsidRPr="00233834">
              <w:rPr>
                <w:rFonts w:ascii="Arial" w:hAnsi="Arial" w:cs="Arial"/>
                <w:bCs/>
                <w:i/>
                <w:iCs/>
                <w:color w:val="0070C0"/>
                <w:sz w:val="24"/>
                <w:szCs w:val="24"/>
                <w:lang w:val="fr-FR"/>
              </w:rPr>
              <w:t xml:space="preserve"> ou Non qualifié</w:t>
            </w:r>
          </w:p>
        </w:tc>
      </w:tr>
    </w:tbl>
    <w:p w14:paraId="11C9BDB6" w14:textId="77777777" w:rsidR="00973F60" w:rsidRPr="00233834" w:rsidRDefault="00973F60" w:rsidP="00233834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69099947" w14:textId="562269A2" w:rsidR="008C5DF0" w:rsidRPr="00233834" w:rsidRDefault="0083079B" w:rsidP="00233834">
      <w:pPr>
        <w:ind w:right="-552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Les détails de l’évaluation des forces et des faiblesses de chaque proposition sont joints en Annexe </w:t>
      </w:r>
      <w:r w:rsidR="00973F60" w:rsidRPr="00233834">
        <w:rPr>
          <w:rFonts w:ascii="Arial" w:hAnsi="Arial" w:cs="Arial"/>
          <w:bCs/>
          <w:sz w:val="24"/>
          <w:szCs w:val="24"/>
          <w:lang w:val="fr-FR"/>
        </w:rPr>
        <w:t>4</w:t>
      </w:r>
      <w:r w:rsidRPr="00233834">
        <w:rPr>
          <w:rFonts w:ascii="Arial" w:hAnsi="Arial" w:cs="Arial"/>
          <w:bCs/>
          <w:sz w:val="24"/>
          <w:szCs w:val="24"/>
          <w:lang w:val="fr-FR"/>
        </w:rPr>
        <w:t> :</w:t>
      </w:r>
    </w:p>
    <w:p w14:paraId="304A2BA9" w14:textId="77777777" w:rsidR="003D521B" w:rsidRPr="00233834" w:rsidRDefault="003D521B" w:rsidP="00233834">
      <w:pPr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14:paraId="2879B755" w14:textId="4D8A7FB7" w:rsidR="00396079" w:rsidRPr="00233834" w:rsidRDefault="00396079" w:rsidP="00233834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233834">
        <w:rPr>
          <w:rFonts w:ascii="Arial" w:hAnsi="Arial" w:cs="Arial"/>
          <w:b/>
          <w:sz w:val="24"/>
          <w:szCs w:val="24"/>
          <w:u w:val="single"/>
          <w:lang w:val="fr-FR"/>
        </w:rPr>
        <w:t>Conclusions et recommandations</w:t>
      </w:r>
    </w:p>
    <w:p w14:paraId="607AEF8D" w14:textId="77777777" w:rsidR="00396079" w:rsidRPr="00233834" w:rsidRDefault="00396079" w:rsidP="00233834">
      <w:pPr>
        <w:ind w:left="720"/>
        <w:outlineLvl w:val="0"/>
        <w:rPr>
          <w:rFonts w:ascii="Arial" w:hAnsi="Arial" w:cs="Arial"/>
          <w:bCs/>
          <w:sz w:val="24"/>
          <w:szCs w:val="24"/>
          <w:lang w:val="fr-FR"/>
        </w:rPr>
      </w:pPr>
    </w:p>
    <w:p w14:paraId="6744CC7C" w14:textId="73382902" w:rsidR="00396079" w:rsidRPr="00233834" w:rsidRDefault="00973F60" w:rsidP="00233834">
      <w:pPr>
        <w:pStyle w:val="Corpsdetexte3"/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Il ressort de ce tableau que sur les …. </w:t>
      </w:r>
      <w:proofErr w:type="gramStart"/>
      <w:r w:rsidR="000A410A" w:rsidRPr="00233834">
        <w:rPr>
          <w:rFonts w:ascii="Arial" w:hAnsi="Arial" w:cs="Arial"/>
          <w:bCs/>
          <w:sz w:val="24"/>
          <w:szCs w:val="24"/>
          <w:lang w:val="fr-FR"/>
        </w:rPr>
        <w:t>p</w:t>
      </w:r>
      <w:r w:rsidRPr="00233834">
        <w:rPr>
          <w:rFonts w:ascii="Arial" w:hAnsi="Arial" w:cs="Arial"/>
          <w:bCs/>
          <w:sz w:val="24"/>
          <w:szCs w:val="24"/>
          <w:lang w:val="fr-FR"/>
        </w:rPr>
        <w:t>ropositions</w:t>
      </w:r>
      <w:proofErr w:type="gramEnd"/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 xml:space="preserve">techniques </w:t>
      </w:r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évaluées </w:t>
      </w:r>
      <w:r w:rsidR="000A410A" w:rsidRPr="00233834">
        <w:rPr>
          <w:rFonts w:ascii="Arial" w:hAnsi="Arial" w:cs="Arial"/>
          <w:bCs/>
          <w:spacing w:val="14"/>
          <w:w w:val="95"/>
          <w:sz w:val="24"/>
          <w:szCs w:val="24"/>
        </w:rPr>
        <w:t>(</w:t>
      </w:r>
      <w:r w:rsidR="000A410A" w:rsidRPr="00233834">
        <w:rPr>
          <w:rFonts w:ascii="Arial" w:hAnsi="Arial" w:cs="Arial"/>
          <w:bCs/>
          <w:i/>
          <w:iCs/>
          <w:color w:val="0070C0"/>
          <w:w w:val="95"/>
          <w:sz w:val="24"/>
          <w:szCs w:val="24"/>
        </w:rPr>
        <w:t>indiquez le nombre de cabinet ayant obtenu le score minimum exigé</w:t>
      </w:r>
      <w:r w:rsidR="000A410A" w:rsidRPr="00233834">
        <w:rPr>
          <w:rFonts w:ascii="Arial" w:hAnsi="Arial" w:cs="Arial"/>
          <w:bCs/>
          <w:spacing w:val="14"/>
          <w:w w:val="95"/>
          <w:sz w:val="24"/>
          <w:szCs w:val="24"/>
        </w:rPr>
        <w:t>)</w:t>
      </w:r>
      <w:r w:rsidR="00396079" w:rsidRPr="00233834">
        <w:rPr>
          <w:rFonts w:ascii="Arial" w:hAnsi="Arial" w:cs="Arial"/>
          <w:bCs/>
          <w:sz w:val="24"/>
          <w:szCs w:val="24"/>
          <w:lang w:val="fr-FR"/>
        </w:rPr>
        <w:t xml:space="preserve">ont obtenu une note supérieure à la note technique minimale de 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>…….</w:t>
      </w:r>
      <w:r w:rsidR="00396079" w:rsidRPr="00233834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gramStart"/>
      <w:r w:rsidR="00396079" w:rsidRPr="00233834">
        <w:rPr>
          <w:rFonts w:ascii="Arial" w:hAnsi="Arial" w:cs="Arial"/>
          <w:bCs/>
          <w:sz w:val="24"/>
          <w:szCs w:val="24"/>
          <w:lang w:val="fr-FR"/>
        </w:rPr>
        <w:t>points</w:t>
      </w:r>
      <w:proofErr w:type="gramEnd"/>
      <w:r w:rsidR="00396079" w:rsidRPr="00233834">
        <w:rPr>
          <w:rFonts w:ascii="Arial" w:hAnsi="Arial" w:cs="Arial"/>
          <w:bCs/>
          <w:sz w:val="24"/>
          <w:szCs w:val="24"/>
          <w:lang w:val="fr-FR"/>
        </w:rPr>
        <w:t xml:space="preserve"> requise selon la clause 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>…….</w:t>
      </w:r>
      <w:r w:rsidR="00396079" w:rsidRPr="00233834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gramStart"/>
      <w:r w:rsidR="00396079" w:rsidRPr="00233834">
        <w:rPr>
          <w:rFonts w:ascii="Arial" w:hAnsi="Arial" w:cs="Arial"/>
          <w:bCs/>
          <w:sz w:val="24"/>
          <w:szCs w:val="24"/>
          <w:lang w:val="fr-FR"/>
        </w:rPr>
        <w:t>de</w:t>
      </w:r>
      <w:proofErr w:type="gramEnd"/>
      <w:r w:rsidR="00396079" w:rsidRPr="00233834">
        <w:rPr>
          <w:rFonts w:ascii="Arial" w:hAnsi="Arial" w:cs="Arial"/>
          <w:bCs/>
          <w:sz w:val="24"/>
          <w:szCs w:val="24"/>
          <w:lang w:val="fr-FR"/>
        </w:rPr>
        <w:t xml:space="preserve"> la DP .</w:t>
      </w:r>
    </w:p>
    <w:p w14:paraId="5565B033" w14:textId="77777777" w:rsidR="00396079" w:rsidRPr="00233834" w:rsidRDefault="00396079" w:rsidP="00233834">
      <w:pPr>
        <w:outlineLvl w:val="0"/>
        <w:rPr>
          <w:rFonts w:ascii="Arial" w:hAnsi="Arial" w:cs="Arial"/>
          <w:bCs/>
          <w:sz w:val="24"/>
          <w:szCs w:val="24"/>
          <w:lang w:val="fr-FR"/>
        </w:rPr>
      </w:pPr>
    </w:p>
    <w:p w14:paraId="392577BC" w14:textId="290BB077" w:rsidR="00396079" w:rsidRPr="00233834" w:rsidRDefault="00396079" w:rsidP="0023383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233834">
        <w:rPr>
          <w:rFonts w:ascii="Arial" w:hAnsi="Arial" w:cs="Arial"/>
          <w:bCs/>
          <w:sz w:val="24"/>
          <w:szCs w:val="24"/>
          <w:lang w:val="fr-FR"/>
        </w:rPr>
        <w:t>Conformément aux règles et procédures d'utilisation des consultants, le Comité d'évaluation recommande que la proposition financière des consultants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 xml:space="preserve"> dont les notes sont</w:t>
      </w:r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>indiqu</w:t>
      </w:r>
      <w:r w:rsidRPr="00233834">
        <w:rPr>
          <w:rFonts w:ascii="Arial" w:hAnsi="Arial" w:cs="Arial"/>
          <w:bCs/>
          <w:sz w:val="24"/>
          <w:szCs w:val="24"/>
          <w:lang w:val="fr-FR"/>
        </w:rPr>
        <w:t>ée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>s</w:t>
      </w:r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 dans le tableau 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>qui suit</w:t>
      </w:r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, soit ouverte </w:t>
      </w:r>
      <w:r w:rsidR="000A410A" w:rsidRPr="00233834">
        <w:rPr>
          <w:rFonts w:ascii="Arial" w:hAnsi="Arial" w:cs="Arial"/>
          <w:bCs/>
          <w:sz w:val="24"/>
          <w:szCs w:val="24"/>
          <w:lang w:val="fr-FR"/>
        </w:rPr>
        <w:t>et évaluée pour permettre de poursuivre la procédure d’évaluation des propositions financières conformément à la méthode de sélection utilisée.</w:t>
      </w:r>
      <w:r w:rsidRPr="00233834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14:paraId="6D6F2DA7" w14:textId="7DBB0EE2" w:rsidR="0042124E" w:rsidRDefault="0042124E" w:rsidP="00396079">
      <w:pPr>
        <w:spacing w:line="240" w:lineRule="auto"/>
        <w:jc w:val="both"/>
        <w:rPr>
          <w:rFonts w:ascii="Arial" w:hAnsi="Arial" w:cs="Arial"/>
          <w:highlight w:val="yellow"/>
          <w:lang w:val="fr-FR"/>
        </w:rPr>
      </w:pPr>
    </w:p>
    <w:p w14:paraId="0C3700D2" w14:textId="35273090" w:rsidR="00233834" w:rsidRDefault="00233834" w:rsidP="00396079">
      <w:pPr>
        <w:spacing w:line="240" w:lineRule="auto"/>
        <w:jc w:val="both"/>
        <w:rPr>
          <w:rFonts w:ascii="Arial" w:hAnsi="Arial" w:cs="Arial"/>
          <w:highlight w:val="yellow"/>
          <w:lang w:val="fr-FR"/>
        </w:rPr>
      </w:pPr>
    </w:p>
    <w:p w14:paraId="3B7EC799" w14:textId="09BC16C5" w:rsidR="00233834" w:rsidRDefault="00233834" w:rsidP="00396079">
      <w:pPr>
        <w:spacing w:line="240" w:lineRule="auto"/>
        <w:jc w:val="both"/>
        <w:rPr>
          <w:rFonts w:ascii="Arial" w:hAnsi="Arial" w:cs="Arial"/>
          <w:highlight w:val="yellow"/>
          <w:lang w:val="fr-FR"/>
        </w:rPr>
      </w:pPr>
    </w:p>
    <w:p w14:paraId="0FC24369" w14:textId="77777777" w:rsidR="00233834" w:rsidRPr="00C369E2" w:rsidRDefault="00233834" w:rsidP="00396079">
      <w:pPr>
        <w:spacing w:line="240" w:lineRule="auto"/>
        <w:jc w:val="both"/>
        <w:rPr>
          <w:rFonts w:ascii="Arial" w:hAnsi="Arial" w:cs="Arial"/>
          <w:highlight w:val="yellow"/>
          <w:lang w:val="fr-FR"/>
        </w:rPr>
      </w:pPr>
    </w:p>
    <w:p w14:paraId="308C13CF" w14:textId="08E0AAFE" w:rsidR="000A410A" w:rsidRPr="000A410A" w:rsidRDefault="000A410A" w:rsidP="0042124E">
      <w:pPr>
        <w:spacing w:line="240" w:lineRule="auto"/>
        <w:jc w:val="both"/>
        <w:rPr>
          <w:rFonts w:ascii="Arial" w:hAnsi="Arial" w:cs="Arial"/>
          <w:lang w:val="fr-FR"/>
        </w:rPr>
      </w:pPr>
    </w:p>
    <w:tbl>
      <w:tblPr>
        <w:tblStyle w:val="Grilledutableau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51"/>
        <w:gridCol w:w="2126"/>
        <w:gridCol w:w="2268"/>
      </w:tblGrid>
      <w:tr w:rsidR="000A410A" w:rsidRPr="000D7635" w14:paraId="3762A8FD" w14:textId="77777777" w:rsidTr="002E0AC2">
        <w:trPr>
          <w:trHeight w:val="216"/>
        </w:trPr>
        <w:tc>
          <w:tcPr>
            <w:tcW w:w="567" w:type="dxa"/>
            <w:vAlign w:val="center"/>
          </w:tcPr>
          <w:p w14:paraId="32B01A32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269" w:type="dxa"/>
            <w:vAlign w:val="center"/>
          </w:tcPr>
          <w:p w14:paraId="28E9D099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Noms de la Firme</w:t>
            </w:r>
          </w:p>
        </w:tc>
        <w:tc>
          <w:tcPr>
            <w:tcW w:w="2551" w:type="dxa"/>
            <w:vAlign w:val="center"/>
          </w:tcPr>
          <w:p w14:paraId="2CF44EA8" w14:textId="575D7EA0" w:rsidR="000A410A" w:rsidRPr="000D7635" w:rsidRDefault="000A410A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Notes obtenues</w:t>
            </w:r>
          </w:p>
        </w:tc>
        <w:tc>
          <w:tcPr>
            <w:tcW w:w="2126" w:type="dxa"/>
            <w:vAlign w:val="center"/>
          </w:tcPr>
          <w:p w14:paraId="337A4B0A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Adresses </w:t>
            </w:r>
          </w:p>
        </w:tc>
        <w:tc>
          <w:tcPr>
            <w:tcW w:w="2268" w:type="dxa"/>
            <w:vAlign w:val="center"/>
          </w:tcPr>
          <w:p w14:paraId="759D8776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/>
                <w:bCs/>
                <w:sz w:val="24"/>
                <w:szCs w:val="24"/>
              </w:rPr>
              <w:t>Pays</w:t>
            </w:r>
          </w:p>
        </w:tc>
      </w:tr>
      <w:tr w:rsidR="000A410A" w:rsidRPr="000D7635" w14:paraId="78EAF3B1" w14:textId="77777777" w:rsidTr="002E0AC2">
        <w:trPr>
          <w:trHeight w:val="549"/>
        </w:trPr>
        <w:tc>
          <w:tcPr>
            <w:tcW w:w="567" w:type="dxa"/>
            <w:vAlign w:val="center"/>
          </w:tcPr>
          <w:p w14:paraId="5EF9B3C5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2C727FCF" w14:textId="77777777" w:rsidR="000A410A" w:rsidRPr="000D7635" w:rsidRDefault="000A410A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(Indiquez le nom du cabinet 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tel qu’il est mentionné dans la lettre de soumission)</w:t>
            </w:r>
          </w:p>
        </w:tc>
        <w:tc>
          <w:tcPr>
            <w:tcW w:w="2551" w:type="dxa"/>
            <w:vAlign w:val="center"/>
          </w:tcPr>
          <w:p w14:paraId="3F9DE99D" w14:textId="12D32579" w:rsidR="000A410A" w:rsidRPr="000D7635" w:rsidRDefault="000A410A" w:rsidP="002E0AC2">
            <w:pPr>
              <w:pStyle w:val="Paragraphedeliste"/>
              <w:spacing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(Indiquez l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a note technique obtenue)</w:t>
            </w:r>
          </w:p>
        </w:tc>
        <w:tc>
          <w:tcPr>
            <w:tcW w:w="2126" w:type="dxa"/>
            <w:vAlign w:val="center"/>
          </w:tcPr>
          <w:p w14:paraId="2817F577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(Indiquez l’adresse physique, numéro de tél et adresse </w:t>
            </w:r>
            <w:proofErr w:type="gramStart"/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mail</w:t>
            </w:r>
            <w:proofErr w:type="gramEnd"/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A30B05F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(Indiquez l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e nom du pays ou le chef de fil est installé ou indiquez le nom du cabinet si </w:t>
            </w:r>
            <w:r w:rsidRPr="000D7635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ce n’est pas un groupement)</w:t>
            </w:r>
          </w:p>
        </w:tc>
      </w:tr>
      <w:tr w:rsidR="000A410A" w:rsidRPr="000D7635" w14:paraId="4423B7F2" w14:textId="77777777" w:rsidTr="002E0AC2">
        <w:trPr>
          <w:trHeight w:val="589"/>
        </w:trPr>
        <w:tc>
          <w:tcPr>
            <w:tcW w:w="567" w:type="dxa"/>
            <w:vAlign w:val="center"/>
          </w:tcPr>
          <w:p w14:paraId="6893BC91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06B5FCD7" w14:textId="77777777" w:rsidR="000A410A" w:rsidRPr="000D7635" w:rsidRDefault="000A410A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B188BE" w14:textId="77777777" w:rsidR="000A410A" w:rsidRPr="000D7635" w:rsidRDefault="000A410A" w:rsidP="002E0AC2">
            <w:pPr>
              <w:pStyle w:val="Paragraphedeliste"/>
              <w:spacing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4BD7A32F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2A9C2AD3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0A410A" w:rsidRPr="000D7635" w14:paraId="4D8B194C" w14:textId="77777777" w:rsidTr="002E0AC2">
        <w:trPr>
          <w:trHeight w:val="742"/>
        </w:trPr>
        <w:tc>
          <w:tcPr>
            <w:tcW w:w="567" w:type="dxa"/>
            <w:vAlign w:val="center"/>
          </w:tcPr>
          <w:p w14:paraId="295489D8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2B38EF86" w14:textId="77777777" w:rsidR="000A410A" w:rsidRPr="000D7635" w:rsidRDefault="000A410A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4249A92B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1EEBA706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517340D5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0A410A" w:rsidRPr="000D7635" w14:paraId="65C1844F" w14:textId="77777777" w:rsidTr="002E0AC2">
        <w:trPr>
          <w:trHeight w:val="589"/>
        </w:trPr>
        <w:tc>
          <w:tcPr>
            <w:tcW w:w="567" w:type="dxa"/>
            <w:vAlign w:val="center"/>
          </w:tcPr>
          <w:p w14:paraId="6C56645B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4954D88A" w14:textId="77777777" w:rsidR="000A410A" w:rsidRPr="000D7635" w:rsidRDefault="000A410A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57040C1C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5151702D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3C495EAA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0A410A" w:rsidRPr="000D7635" w14:paraId="27988E47" w14:textId="77777777" w:rsidTr="002E0AC2">
        <w:trPr>
          <w:trHeight w:val="589"/>
        </w:trPr>
        <w:tc>
          <w:tcPr>
            <w:tcW w:w="567" w:type="dxa"/>
            <w:vAlign w:val="center"/>
          </w:tcPr>
          <w:p w14:paraId="4BFDC1C3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76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14:paraId="60FF215E" w14:textId="77777777" w:rsidR="000A410A" w:rsidRPr="000D7635" w:rsidRDefault="000A410A" w:rsidP="002E0AC2">
            <w:pPr>
              <w:pStyle w:val="Paragraphedeliste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AFF096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AD7161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E34346" w14:textId="77777777" w:rsidR="000A410A" w:rsidRPr="000D7635" w:rsidRDefault="000A410A" w:rsidP="002E0A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E0C8DFE" w14:textId="77777777" w:rsidR="000A410A" w:rsidRPr="00CE6C9A" w:rsidRDefault="000A410A" w:rsidP="0042124E">
      <w:pPr>
        <w:spacing w:line="240" w:lineRule="auto"/>
        <w:jc w:val="both"/>
        <w:rPr>
          <w:rFonts w:ascii="Arial" w:hAnsi="Arial" w:cs="Arial"/>
          <w:lang w:val="en-US"/>
        </w:rPr>
      </w:pPr>
    </w:p>
    <w:p w14:paraId="433F1886" w14:textId="29848EA4" w:rsidR="00396079" w:rsidRPr="00C369E2" w:rsidRDefault="00396079" w:rsidP="009F6729">
      <w:pPr>
        <w:pStyle w:val="Paragraphedeliste"/>
        <w:spacing w:line="360" w:lineRule="auto"/>
        <w:ind w:left="0"/>
        <w:jc w:val="both"/>
        <w:rPr>
          <w:rFonts w:ascii="Arial" w:hAnsi="Arial" w:cs="Arial"/>
          <w:b/>
          <w:bCs/>
          <w:u w:val="single"/>
          <w:lang w:val="fr-FR"/>
        </w:rPr>
      </w:pPr>
      <w:r w:rsidRPr="00C369E2">
        <w:rPr>
          <w:rFonts w:ascii="Arial" w:hAnsi="Arial" w:cs="Arial"/>
          <w:b/>
          <w:bCs/>
          <w:lang w:val="fr-FR"/>
        </w:rPr>
        <w:t xml:space="preserve">Signataires : </w:t>
      </w:r>
      <w:r w:rsidRPr="00C369E2">
        <w:rPr>
          <w:rFonts w:ascii="Arial" w:hAnsi="Arial" w:cs="Arial"/>
          <w:bCs/>
          <w:lang w:val="fr-FR"/>
        </w:rPr>
        <w:t>Ce rapport représente le véritable compte rendu des résultats du processus d'évaluation des propositions techniques et est attesté par :</w:t>
      </w:r>
    </w:p>
    <w:p w14:paraId="669CAFBC" w14:textId="77777777" w:rsidR="00396079" w:rsidRPr="00C369E2" w:rsidRDefault="00396079" w:rsidP="00396079">
      <w:pPr>
        <w:rPr>
          <w:rFonts w:ascii="Arial" w:hAnsi="Arial" w:cs="Arial"/>
          <w:bCs/>
          <w:lang w:val="fr-FR"/>
        </w:rPr>
      </w:pPr>
    </w:p>
    <w:p w14:paraId="240E9E15" w14:textId="13ED12B4" w:rsidR="00396079" w:rsidRPr="00C369E2" w:rsidRDefault="00396079" w:rsidP="00396079">
      <w:pPr>
        <w:jc w:val="right"/>
        <w:rPr>
          <w:rFonts w:ascii="Arial" w:hAnsi="Arial" w:cs="Arial"/>
          <w:lang w:val="fr-FR"/>
        </w:rPr>
      </w:pPr>
      <w:r w:rsidRPr="00C369E2">
        <w:rPr>
          <w:rFonts w:ascii="Arial" w:hAnsi="Arial" w:cs="Arial"/>
          <w:bCs/>
          <w:lang w:val="fr-FR"/>
        </w:rPr>
        <w:t>Fait à Abuja le</w:t>
      </w:r>
      <w:proofErr w:type="gramStart"/>
      <w:r w:rsidRPr="00C369E2">
        <w:rPr>
          <w:rFonts w:ascii="Arial" w:hAnsi="Arial" w:cs="Arial"/>
          <w:bCs/>
          <w:lang w:val="fr-FR"/>
        </w:rPr>
        <w:t xml:space="preserve"> </w:t>
      </w:r>
      <w:r w:rsidR="000A410A">
        <w:rPr>
          <w:rFonts w:ascii="Arial" w:hAnsi="Arial" w:cs="Arial"/>
          <w:bCs/>
          <w:lang w:val="fr-FR"/>
        </w:rPr>
        <w:t>….</w:t>
      </w:r>
      <w:proofErr w:type="gramEnd"/>
      <w:r w:rsidR="000A410A">
        <w:rPr>
          <w:rFonts w:ascii="Arial" w:hAnsi="Arial" w:cs="Arial"/>
          <w:bCs/>
          <w:lang w:val="fr-FR"/>
        </w:rPr>
        <w:t>. / ….</w:t>
      </w:r>
      <w:r w:rsidRPr="00C369E2">
        <w:rPr>
          <w:rFonts w:ascii="Arial" w:hAnsi="Arial" w:cs="Arial"/>
          <w:bCs/>
          <w:lang w:val="fr-FR"/>
        </w:rPr>
        <w:t xml:space="preserve"> 202</w:t>
      </w:r>
      <w:r w:rsidR="000A410A">
        <w:rPr>
          <w:rFonts w:ascii="Arial" w:hAnsi="Arial" w:cs="Arial"/>
          <w:bCs/>
          <w:lang w:val="fr-FR"/>
        </w:rPr>
        <w:t>…</w:t>
      </w:r>
    </w:p>
    <w:p w14:paraId="5FD35CD9" w14:textId="77777777" w:rsidR="00396079" w:rsidRPr="00C369E2" w:rsidRDefault="00396079" w:rsidP="00396079">
      <w:pPr>
        <w:rPr>
          <w:rFonts w:ascii="Arial" w:hAnsi="Arial" w:cs="Arial"/>
          <w:vanish/>
          <w:lang w:val="fr-FR"/>
        </w:rPr>
      </w:pPr>
    </w:p>
    <w:p w14:paraId="4A9DED23" w14:textId="77777777" w:rsidR="00396079" w:rsidRPr="00C369E2" w:rsidRDefault="00396079" w:rsidP="00396079">
      <w:pPr>
        <w:jc w:val="both"/>
        <w:rPr>
          <w:rFonts w:ascii="Arial" w:hAnsi="Arial" w:cs="Arial"/>
          <w:bCs/>
          <w:lang w:val="fr-FR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689"/>
        <w:gridCol w:w="2126"/>
        <w:gridCol w:w="1984"/>
        <w:gridCol w:w="2627"/>
      </w:tblGrid>
      <w:tr w:rsidR="00354842" w:rsidRPr="00354842" w14:paraId="2E8CDA18" w14:textId="77777777" w:rsidTr="000A410A">
        <w:trPr>
          <w:trHeight w:val="243"/>
          <w:tblHeader/>
          <w:jc w:val="center"/>
        </w:trPr>
        <w:tc>
          <w:tcPr>
            <w:tcW w:w="567" w:type="dxa"/>
            <w:shd w:val="clear" w:color="auto" w:fill="C5E0B3"/>
          </w:tcPr>
          <w:p w14:paraId="279F3EAB" w14:textId="53F0112F" w:rsidR="00354842" w:rsidRPr="00354842" w:rsidRDefault="006C2FA9" w:rsidP="00354842">
            <w:pPr>
              <w:spacing w:before="60" w:after="60" w:line="259" w:lineRule="auto"/>
              <w:jc w:val="center"/>
              <w:rPr>
                <w:rFonts w:ascii="Arial Narrow" w:hAnsi="Arial Narrow"/>
                <w:b/>
              </w:rPr>
            </w:pPr>
            <w:bookmarkStart w:id="1" w:name="_Hlk122043068"/>
            <w:r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2689" w:type="dxa"/>
            <w:shd w:val="clear" w:color="auto" w:fill="C5E0B3"/>
          </w:tcPr>
          <w:p w14:paraId="2333EFA1" w14:textId="7AAFFC59" w:rsidR="00354842" w:rsidRPr="00354842" w:rsidRDefault="00354842" w:rsidP="00354842">
            <w:pPr>
              <w:spacing w:before="60" w:after="60" w:line="259" w:lineRule="auto"/>
              <w:jc w:val="center"/>
              <w:rPr>
                <w:rFonts w:ascii="Arial Narrow" w:hAnsi="Arial Narrow"/>
                <w:b/>
              </w:rPr>
            </w:pPr>
            <w:r w:rsidRPr="00354842">
              <w:rPr>
                <w:rFonts w:ascii="Arial Narrow" w:hAnsi="Arial Narrow"/>
                <w:b/>
              </w:rPr>
              <w:t>NOMS</w:t>
            </w:r>
            <w:r w:rsidR="000A410A">
              <w:rPr>
                <w:rFonts w:ascii="Arial Narrow" w:hAnsi="Arial Narrow"/>
                <w:b/>
              </w:rPr>
              <w:t xml:space="preserve"> ET PRENOMS</w:t>
            </w:r>
          </w:p>
        </w:tc>
        <w:tc>
          <w:tcPr>
            <w:tcW w:w="2126" w:type="dxa"/>
            <w:shd w:val="clear" w:color="auto" w:fill="C5E0B3"/>
          </w:tcPr>
          <w:p w14:paraId="1A7CAE3C" w14:textId="266C4D4D" w:rsidR="00354842" w:rsidRPr="00354842" w:rsidRDefault="000A410A" w:rsidP="00354842">
            <w:pPr>
              <w:spacing w:before="60" w:after="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SERVICES</w:t>
            </w:r>
          </w:p>
        </w:tc>
        <w:tc>
          <w:tcPr>
            <w:tcW w:w="1984" w:type="dxa"/>
            <w:shd w:val="clear" w:color="auto" w:fill="C5E0B3"/>
          </w:tcPr>
          <w:p w14:paraId="3C34F6DC" w14:textId="4E14FF08" w:rsidR="00354842" w:rsidRPr="00354842" w:rsidRDefault="000A410A" w:rsidP="00354842">
            <w:pPr>
              <w:spacing w:before="60" w:after="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QUALITE</w:t>
            </w:r>
          </w:p>
        </w:tc>
        <w:tc>
          <w:tcPr>
            <w:tcW w:w="2627" w:type="dxa"/>
            <w:shd w:val="clear" w:color="auto" w:fill="C5E0B3"/>
          </w:tcPr>
          <w:p w14:paraId="56EF1F33" w14:textId="77777777" w:rsidR="00354842" w:rsidRPr="00354842" w:rsidRDefault="00354842" w:rsidP="00354842">
            <w:pPr>
              <w:spacing w:before="60" w:after="60" w:line="259" w:lineRule="auto"/>
              <w:jc w:val="center"/>
              <w:rPr>
                <w:rFonts w:ascii="Arial Narrow" w:hAnsi="Arial Narrow"/>
                <w:b/>
              </w:rPr>
            </w:pPr>
            <w:r w:rsidRPr="00354842">
              <w:rPr>
                <w:rFonts w:ascii="Arial Narrow" w:hAnsi="Arial Narrow"/>
                <w:b/>
              </w:rPr>
              <w:t>SIGNATURE</w:t>
            </w:r>
          </w:p>
        </w:tc>
      </w:tr>
      <w:tr w:rsidR="001F1686" w:rsidRPr="00354842" w14:paraId="1E904DAD" w14:textId="77777777" w:rsidTr="000A410A">
        <w:trPr>
          <w:trHeight w:val="6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979A24" w14:textId="77777777" w:rsidR="001F1686" w:rsidRPr="00354842" w:rsidRDefault="001F1686" w:rsidP="001F1686">
            <w:pPr>
              <w:spacing w:before="60" w:after="60" w:line="240" w:lineRule="atLeast"/>
              <w:jc w:val="center"/>
              <w:rPr>
                <w:rFonts w:ascii="Arial Narrow" w:hAnsi="Arial Narrow"/>
                <w:iCs/>
              </w:rPr>
            </w:pPr>
            <w:r w:rsidRPr="00354842">
              <w:rPr>
                <w:rFonts w:ascii="Arial Narrow" w:hAnsi="Arial Narrow"/>
                <w:iCs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F01459A" w14:textId="785E41AE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D7D56D" w14:textId="08F349AE" w:rsidR="001F1686" w:rsidRPr="00C369E2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237E13" w14:textId="77777777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  <w:r w:rsidRPr="00E83CF5">
              <w:rPr>
                <w:rFonts w:ascii="Arial Narrow" w:hAnsi="Arial Narrow"/>
              </w:rPr>
              <w:t>Membre</w:t>
            </w:r>
          </w:p>
        </w:tc>
        <w:tc>
          <w:tcPr>
            <w:tcW w:w="2627" w:type="dxa"/>
            <w:vAlign w:val="center"/>
          </w:tcPr>
          <w:p w14:paraId="61A8AA0B" w14:textId="77777777" w:rsidR="001F1686" w:rsidRPr="00354842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1F1686" w:rsidRPr="00354842" w14:paraId="1066CE7F" w14:textId="77777777" w:rsidTr="000A410A">
        <w:trPr>
          <w:trHeight w:val="5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00ABFC" w14:textId="77777777" w:rsidR="001F1686" w:rsidRPr="00354842" w:rsidRDefault="001F1686" w:rsidP="001F1686">
            <w:pPr>
              <w:spacing w:before="60" w:after="60" w:line="240" w:lineRule="atLeast"/>
              <w:jc w:val="center"/>
              <w:rPr>
                <w:rFonts w:ascii="Arial Narrow" w:hAnsi="Arial Narrow"/>
                <w:iCs/>
              </w:rPr>
            </w:pPr>
            <w:r w:rsidRPr="00354842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1D296A0" w14:textId="5C56B1C5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E934D0" w14:textId="530AB1E0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9C14B5" w14:textId="77777777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  <w:r w:rsidRPr="00E83CF5">
              <w:rPr>
                <w:rFonts w:ascii="Arial Narrow" w:hAnsi="Arial Narrow"/>
              </w:rPr>
              <w:t>Membre</w:t>
            </w:r>
          </w:p>
        </w:tc>
        <w:tc>
          <w:tcPr>
            <w:tcW w:w="2627" w:type="dxa"/>
            <w:vAlign w:val="center"/>
          </w:tcPr>
          <w:p w14:paraId="5DD35B6A" w14:textId="77777777" w:rsidR="001F1686" w:rsidRPr="00354842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1F1686" w:rsidRPr="00354842" w14:paraId="0DB9BA6D" w14:textId="77777777" w:rsidTr="000A410A">
        <w:trPr>
          <w:trHeight w:val="59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0CA192" w14:textId="77777777" w:rsidR="001F1686" w:rsidRPr="00354842" w:rsidRDefault="001F1686" w:rsidP="001F1686">
            <w:pPr>
              <w:spacing w:before="60" w:after="60" w:line="240" w:lineRule="atLeast"/>
              <w:jc w:val="center"/>
              <w:rPr>
                <w:rFonts w:ascii="Arial Narrow" w:hAnsi="Arial Narrow"/>
                <w:iCs/>
              </w:rPr>
            </w:pPr>
            <w:r w:rsidRPr="00354842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69F4A2A" w14:textId="544D3876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ECE4DB" w14:textId="04EEB2C7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1476DB" w14:textId="77777777" w:rsidR="001F1686" w:rsidRPr="009F7466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  <w:r w:rsidRPr="00E83CF5">
              <w:rPr>
                <w:rFonts w:ascii="Arial Narrow" w:hAnsi="Arial Narrow"/>
              </w:rPr>
              <w:t>Membre</w:t>
            </w:r>
          </w:p>
        </w:tc>
        <w:tc>
          <w:tcPr>
            <w:tcW w:w="2627" w:type="dxa"/>
            <w:vAlign w:val="center"/>
          </w:tcPr>
          <w:p w14:paraId="3A208C78" w14:textId="77777777" w:rsidR="001F1686" w:rsidRPr="00354842" w:rsidRDefault="001F1686" w:rsidP="001F1686">
            <w:pPr>
              <w:spacing w:before="60" w:after="60" w:line="259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bookmarkEnd w:id="1"/>
    </w:tbl>
    <w:p w14:paraId="2931B17B" w14:textId="77777777" w:rsidR="00FC02C5" w:rsidRDefault="00FC02C5" w:rsidP="00FC02C5">
      <w:pPr>
        <w:jc w:val="center"/>
        <w:rPr>
          <w:rFonts w:ascii="Verdana" w:hAnsi="Verdana"/>
          <w:bCs/>
          <w:sz w:val="18"/>
          <w:szCs w:val="18"/>
          <w:lang w:val="en-US"/>
        </w:rPr>
      </w:pPr>
    </w:p>
    <w:p w14:paraId="727272E7" w14:textId="77777777" w:rsidR="007E58A5" w:rsidRPr="00FD78BE" w:rsidRDefault="007E58A5" w:rsidP="007E58A5">
      <w:pPr>
        <w:widowControl w:val="0"/>
        <w:autoSpaceDE w:val="0"/>
        <w:autoSpaceDN w:val="0"/>
        <w:adjustRightInd w:val="0"/>
        <w:spacing w:before="235" w:line="259" w:lineRule="exact"/>
        <w:ind w:right="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8. </w:t>
      </w:r>
      <w:r w:rsidRPr="00FD6EDB">
        <w:rPr>
          <w:rFonts w:ascii="Arial" w:eastAsia="Times New Roman" w:hAnsi="Arial" w:cs="Arial"/>
          <w:b/>
        </w:rPr>
        <w:tab/>
        <w:t>Annexes :</w:t>
      </w:r>
      <w:r w:rsidRPr="00FD78BE">
        <w:rPr>
          <w:rFonts w:ascii="Arial" w:eastAsia="Times New Roman" w:hAnsi="Arial" w:cs="Arial"/>
        </w:rPr>
        <w:t xml:space="preserve"> </w:t>
      </w:r>
    </w:p>
    <w:p w14:paraId="2BAF031A" w14:textId="77777777" w:rsidR="007E58A5" w:rsidRPr="00FD78BE" w:rsidRDefault="007E58A5" w:rsidP="007E58A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1134" w:right="5"/>
        <w:jc w:val="both"/>
        <w:rPr>
          <w:rFonts w:ascii="Arial" w:eastAsia="Times New Roman" w:hAnsi="Arial" w:cs="Arial"/>
        </w:rPr>
      </w:pPr>
      <w:r w:rsidRPr="00FD78BE">
        <w:rPr>
          <w:rFonts w:ascii="Arial" w:eastAsia="Times New Roman" w:hAnsi="Arial" w:cs="Arial"/>
        </w:rPr>
        <w:t>Annexe 1 : Procès-verbal d'ouverture</w:t>
      </w:r>
    </w:p>
    <w:p w14:paraId="7416C798" w14:textId="77777777" w:rsidR="007E58A5" w:rsidRDefault="007E58A5" w:rsidP="007E58A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1134" w:right="5"/>
        <w:jc w:val="both"/>
        <w:rPr>
          <w:rFonts w:ascii="Arial" w:eastAsia="Times New Roman" w:hAnsi="Arial" w:cs="Arial"/>
          <w:lang w:val="en-US"/>
        </w:rPr>
      </w:pPr>
      <w:r w:rsidRPr="00FD78BE">
        <w:rPr>
          <w:rFonts w:ascii="Arial" w:eastAsia="Times New Roman" w:hAnsi="Arial" w:cs="Arial"/>
          <w:lang w:val="en-GB"/>
        </w:rPr>
        <w:t xml:space="preserve">Annexe 2 : </w:t>
      </w:r>
      <w:r w:rsidRPr="006123B2">
        <w:rPr>
          <w:rFonts w:ascii="Arial" w:eastAsia="Times New Roman" w:hAnsi="Arial" w:cs="Arial"/>
        </w:rPr>
        <w:t>Feuilles de scores</w:t>
      </w:r>
    </w:p>
    <w:p w14:paraId="28F4198A" w14:textId="77777777" w:rsidR="006123B2" w:rsidRPr="00C369E2" w:rsidRDefault="007E58A5" w:rsidP="007E58A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1134" w:right="5"/>
        <w:jc w:val="both"/>
        <w:rPr>
          <w:rFonts w:ascii="Arial" w:eastAsia="Times New Roman" w:hAnsi="Arial" w:cs="Arial"/>
          <w:lang w:val="fr-FR"/>
        </w:rPr>
      </w:pPr>
      <w:r w:rsidRPr="007E58A5">
        <w:rPr>
          <w:rFonts w:ascii="Arial" w:eastAsia="Times New Roman" w:hAnsi="Arial" w:cs="Arial"/>
        </w:rPr>
        <w:t>Annexe 3 : Commentaires sur la feuille de match</w:t>
      </w:r>
    </w:p>
    <w:p w14:paraId="37849EC5" w14:textId="77777777" w:rsidR="006123B2" w:rsidRDefault="006123B2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75CBCB06" w14:textId="77777777" w:rsidR="005E782A" w:rsidRDefault="005E782A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26388EC1" w14:textId="77777777" w:rsidR="001A0CA4" w:rsidRDefault="001A0CA4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62C95967" w14:textId="77777777" w:rsidR="001A0CA4" w:rsidRDefault="001A0CA4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6177B5B5" w14:textId="77777777" w:rsidR="007E58A5" w:rsidRDefault="007E58A5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4882D32B" w14:textId="77777777" w:rsidR="007E58A5" w:rsidRDefault="007E58A5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5DEC0078" w14:textId="77777777" w:rsidR="007E58A5" w:rsidRDefault="007E58A5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41DAF25B" w14:textId="77777777" w:rsidR="007E58A5" w:rsidRDefault="007E58A5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07906314" w14:textId="77777777" w:rsidR="007E58A5" w:rsidRDefault="007E58A5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4935BDD2" w14:textId="77777777" w:rsidR="001A0CA4" w:rsidRDefault="001A0CA4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2DC00D0A" w14:textId="77777777" w:rsidR="00455EFD" w:rsidRDefault="00455EFD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3BC0F3C0" w14:textId="77777777" w:rsidR="00576BEF" w:rsidRDefault="00576BEF" w:rsidP="005E782A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</w:rPr>
      </w:pPr>
    </w:p>
    <w:p w14:paraId="7453F2A6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5390CBB4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74E3ACE7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5D6D0510" w14:textId="6165127C" w:rsidR="00BC5348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7D831834" w14:textId="29447815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42BF7467" w14:textId="45E164CA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72E47D42" w14:textId="42A6520D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01A686FB" w14:textId="6C94FEE2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2B030AAE" w14:textId="77777777" w:rsidR="00682234" w:rsidRPr="00C369E2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3A682D6D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49A376AE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1F0CC103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475554B9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3E9531F9" w14:textId="77777777" w:rsidR="00682234" w:rsidRPr="00C369E2" w:rsidRDefault="00682234" w:rsidP="00682234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  <w:r w:rsidRPr="00C369E2">
        <w:rPr>
          <w:rFonts w:ascii="Arial" w:eastAsia="Times New Roman" w:hAnsi="Arial" w:cs="Arial"/>
          <w:bCs/>
          <w:sz w:val="36"/>
          <w:szCs w:val="36"/>
          <w:lang w:val="fr-FR"/>
        </w:rPr>
        <w:t>Annexe 1:</w:t>
      </w:r>
    </w:p>
    <w:p w14:paraId="2FA025BC" w14:textId="26B0A2DF" w:rsidR="00BC5348" w:rsidRP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  <w:r>
        <w:rPr>
          <w:rFonts w:ascii="Arial" w:eastAsia="Times New Roman" w:hAnsi="Arial" w:cs="Arial"/>
          <w:b/>
          <w:sz w:val="36"/>
          <w:szCs w:val="36"/>
          <w:lang w:val="fr-FR"/>
        </w:rPr>
        <w:t>Copie de la n</w:t>
      </w:r>
      <w:r w:rsidRPr="00682234">
        <w:rPr>
          <w:rFonts w:ascii="Arial" w:eastAsia="Times New Roman" w:hAnsi="Arial" w:cs="Arial"/>
          <w:b/>
          <w:sz w:val="36"/>
          <w:szCs w:val="36"/>
          <w:lang w:val="fr-FR"/>
        </w:rPr>
        <w:t>ote de service</w:t>
      </w:r>
    </w:p>
    <w:p w14:paraId="2DD45FAF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476793DE" w14:textId="77777777" w:rsidR="00BC5348" w:rsidRPr="00C369E2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6BA07693" w14:textId="38F7B977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  <w:r>
        <w:rPr>
          <w:rFonts w:ascii="Arial" w:eastAsia="Times New Roman" w:hAnsi="Arial" w:cs="Arial"/>
          <w:bCs/>
          <w:sz w:val="36"/>
          <w:szCs w:val="36"/>
          <w:lang w:val="fr-FR"/>
        </w:rPr>
        <w:br w:type="page"/>
      </w:r>
    </w:p>
    <w:p w14:paraId="1292D8D5" w14:textId="26952B9D" w:rsidR="00BC5348" w:rsidRDefault="00BC5348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43B6DD68" w14:textId="5958C189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3D058E0B" w14:textId="19271DB5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0CAB56D7" w14:textId="242F1E6B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3EAEBE12" w14:textId="50BE9227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39F9C54C" w14:textId="3E12DA5D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744FEEE2" w14:textId="398C50C8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5703EC16" w14:textId="4C84E341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210F1799" w14:textId="5B08FA09" w:rsidR="00682234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026D009E" w14:textId="77777777" w:rsidR="00682234" w:rsidRPr="00C369E2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05F1D7D2" w14:textId="3D966A6C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  <w:r w:rsidRPr="00C369E2">
        <w:rPr>
          <w:rFonts w:ascii="Arial" w:eastAsia="Times New Roman" w:hAnsi="Arial" w:cs="Arial"/>
          <w:bCs/>
          <w:sz w:val="36"/>
          <w:szCs w:val="36"/>
          <w:lang w:val="fr-FR"/>
        </w:rPr>
        <w:t xml:space="preserve">Annexe </w:t>
      </w:r>
      <w:r w:rsidR="00682234">
        <w:rPr>
          <w:rFonts w:ascii="Arial" w:eastAsia="Times New Roman" w:hAnsi="Arial" w:cs="Arial"/>
          <w:bCs/>
          <w:sz w:val="36"/>
          <w:szCs w:val="36"/>
          <w:lang w:val="fr-FR"/>
        </w:rPr>
        <w:t>2</w:t>
      </w:r>
      <w:r w:rsidRPr="00C369E2">
        <w:rPr>
          <w:rFonts w:ascii="Arial" w:eastAsia="Times New Roman" w:hAnsi="Arial" w:cs="Arial"/>
          <w:bCs/>
          <w:sz w:val="36"/>
          <w:szCs w:val="36"/>
          <w:lang w:val="fr-FR"/>
        </w:rPr>
        <w:t>:</w:t>
      </w:r>
    </w:p>
    <w:p w14:paraId="29F154DA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  <w:r w:rsidRPr="00C369E2">
        <w:rPr>
          <w:rFonts w:ascii="Arial" w:eastAsia="Times New Roman" w:hAnsi="Arial" w:cs="Arial"/>
          <w:b/>
          <w:sz w:val="36"/>
          <w:szCs w:val="36"/>
          <w:lang w:val="fr-FR"/>
        </w:rPr>
        <w:t>Procès-verbal d'ouverture</w:t>
      </w:r>
    </w:p>
    <w:p w14:paraId="2A510690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01759437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16C3A38D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6A661A1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6A03965E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26AC8A89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444B834F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1FF949DD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399366CC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66DB6CD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0AEB2796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7A5A50CC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75DAA1DC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F80699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C5F7249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4B04FB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0AEEAFE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01DE8F34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2287B68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7613237D" w14:textId="77777777" w:rsidR="006123B2" w:rsidRPr="00C369E2" w:rsidRDefault="006123B2" w:rsidP="00B53D87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7457A07" w14:textId="77777777" w:rsidR="00B53D87" w:rsidRPr="00C369E2" w:rsidRDefault="00B53D87" w:rsidP="00B53D87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1F67560E" w14:textId="77777777" w:rsidR="00B53D87" w:rsidRPr="00C369E2" w:rsidRDefault="00B53D87" w:rsidP="00B53D87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A5D260F" w14:textId="77777777" w:rsidR="00B53D87" w:rsidRPr="00C369E2" w:rsidRDefault="00B53D87" w:rsidP="00B53D87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4289F886" w14:textId="77777777" w:rsidR="00B53D87" w:rsidRPr="00C369E2" w:rsidRDefault="00B53D87" w:rsidP="00B53D87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420FF5CF" w14:textId="77777777" w:rsidR="00B53D87" w:rsidRPr="00C369E2" w:rsidRDefault="00B53D87" w:rsidP="00B53D87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7955EAD3" w14:textId="77777777" w:rsidR="001B35E7" w:rsidRPr="00C369E2" w:rsidRDefault="001B35E7" w:rsidP="00B53D87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701E9EAE" w14:textId="77777777" w:rsidR="001B35E7" w:rsidRPr="00C369E2" w:rsidRDefault="001B35E7" w:rsidP="00857CC1">
      <w:pPr>
        <w:widowControl w:val="0"/>
        <w:autoSpaceDE w:val="0"/>
        <w:autoSpaceDN w:val="0"/>
        <w:adjustRightInd w:val="0"/>
        <w:ind w:right="5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61BA6721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471348CF" w14:textId="3FA3BCB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  <w:r w:rsidRPr="00C369E2">
        <w:rPr>
          <w:rFonts w:ascii="Arial" w:eastAsia="Times New Roman" w:hAnsi="Arial" w:cs="Arial"/>
          <w:bCs/>
          <w:sz w:val="36"/>
          <w:szCs w:val="36"/>
          <w:lang w:val="fr-FR"/>
        </w:rPr>
        <w:t xml:space="preserve">Annexe </w:t>
      </w:r>
      <w:r w:rsidR="00682234">
        <w:rPr>
          <w:rFonts w:ascii="Arial" w:eastAsia="Times New Roman" w:hAnsi="Arial" w:cs="Arial"/>
          <w:bCs/>
          <w:sz w:val="36"/>
          <w:szCs w:val="36"/>
          <w:lang w:val="fr-FR"/>
        </w:rPr>
        <w:t>3</w:t>
      </w:r>
      <w:r w:rsidRPr="00C369E2">
        <w:rPr>
          <w:rFonts w:ascii="Arial" w:eastAsia="Times New Roman" w:hAnsi="Arial" w:cs="Arial"/>
          <w:bCs/>
          <w:sz w:val="36"/>
          <w:szCs w:val="36"/>
          <w:lang w:val="fr-FR"/>
        </w:rPr>
        <w:t> :</w:t>
      </w:r>
    </w:p>
    <w:p w14:paraId="49DD15A6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  <w:r w:rsidRPr="00C369E2">
        <w:rPr>
          <w:rFonts w:ascii="Arial" w:eastAsia="Times New Roman" w:hAnsi="Arial" w:cs="Arial"/>
          <w:b/>
          <w:sz w:val="36"/>
          <w:szCs w:val="36"/>
          <w:lang w:val="fr-FR"/>
        </w:rPr>
        <w:t>Feuilles de scores</w:t>
      </w:r>
    </w:p>
    <w:p w14:paraId="41946316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74AA1E67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3D5D4656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3E6020E4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08DAA7E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4767A03B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6D7ADF6E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1DDA83A9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62F9B83E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211E182A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1A91BD7B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641ED054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0D2B0CA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4790DF8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1BDBD965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C2FB6A1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2D7E2E82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5CCAF9E8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</w:p>
    <w:p w14:paraId="738C2378" w14:textId="77777777" w:rsidR="00233834" w:rsidRDefault="002338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56937BA3" w14:textId="77777777" w:rsidR="00233834" w:rsidRDefault="002338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59F34EA0" w14:textId="77777777" w:rsidR="00233834" w:rsidRDefault="002338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07B1EB1D" w14:textId="16AAFB9A" w:rsidR="006123B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  <w:r w:rsidRPr="00C369E2">
        <w:rPr>
          <w:rFonts w:ascii="Arial" w:eastAsia="Times New Roman" w:hAnsi="Arial" w:cs="Arial"/>
          <w:bCs/>
          <w:sz w:val="36"/>
          <w:szCs w:val="36"/>
          <w:lang w:val="fr-FR"/>
        </w:rPr>
        <w:t xml:space="preserve">Annexe </w:t>
      </w:r>
      <w:r w:rsidR="00682234">
        <w:rPr>
          <w:rFonts w:ascii="Arial" w:eastAsia="Times New Roman" w:hAnsi="Arial" w:cs="Arial"/>
          <w:bCs/>
          <w:sz w:val="36"/>
          <w:szCs w:val="36"/>
          <w:lang w:val="fr-FR"/>
        </w:rPr>
        <w:t>4</w:t>
      </w:r>
      <w:r w:rsidR="00857CC1" w:rsidRPr="00C369E2">
        <w:rPr>
          <w:rFonts w:ascii="Arial" w:eastAsia="Times New Roman" w:hAnsi="Arial" w:cs="Arial"/>
          <w:bCs/>
          <w:sz w:val="36"/>
          <w:szCs w:val="36"/>
          <w:lang w:val="fr-FR"/>
        </w:rPr>
        <w:t> :</w:t>
      </w:r>
    </w:p>
    <w:p w14:paraId="3882FB71" w14:textId="77777777" w:rsidR="00682234" w:rsidRPr="00C369E2" w:rsidRDefault="00682234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Cs/>
          <w:sz w:val="36"/>
          <w:szCs w:val="36"/>
          <w:lang w:val="fr-FR"/>
        </w:rPr>
      </w:pPr>
    </w:p>
    <w:p w14:paraId="4F955967" w14:textId="77777777" w:rsidR="006123B2" w:rsidRPr="00C369E2" w:rsidRDefault="006123B2" w:rsidP="006123B2">
      <w:pPr>
        <w:widowControl w:val="0"/>
        <w:autoSpaceDE w:val="0"/>
        <w:autoSpaceDN w:val="0"/>
        <w:adjustRightInd w:val="0"/>
        <w:ind w:right="5"/>
        <w:jc w:val="center"/>
        <w:rPr>
          <w:rFonts w:ascii="Arial" w:eastAsia="Times New Roman" w:hAnsi="Arial" w:cs="Arial"/>
          <w:b/>
          <w:sz w:val="36"/>
          <w:szCs w:val="36"/>
          <w:lang w:val="fr-FR"/>
        </w:rPr>
      </w:pPr>
      <w:r w:rsidRPr="00C369E2">
        <w:rPr>
          <w:rFonts w:ascii="Arial" w:eastAsia="Times New Roman" w:hAnsi="Arial" w:cs="Arial"/>
          <w:b/>
          <w:sz w:val="36"/>
          <w:szCs w:val="36"/>
          <w:lang w:val="fr-FR"/>
        </w:rPr>
        <w:t>Commentaires sur la feuille de match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401"/>
        <w:gridCol w:w="3855"/>
        <w:gridCol w:w="4122"/>
      </w:tblGrid>
      <w:tr w:rsidR="00F54A7A" w:rsidRPr="0098797B" w14:paraId="58DF873D" w14:textId="77777777">
        <w:trPr>
          <w:jc w:val="center"/>
        </w:trPr>
        <w:tc>
          <w:tcPr>
            <w:tcW w:w="599" w:type="dxa"/>
            <w:shd w:val="clear" w:color="auto" w:fill="C5E0B3"/>
          </w:tcPr>
          <w:p w14:paraId="4DC094EC" w14:textId="749855C3" w:rsidR="00F54A7A" w:rsidRPr="0098797B" w:rsidRDefault="00EE2E10" w:rsidP="00EE2E1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N°</w:t>
            </w:r>
          </w:p>
        </w:tc>
        <w:tc>
          <w:tcPr>
            <w:tcW w:w="2401" w:type="dxa"/>
            <w:shd w:val="clear" w:color="auto" w:fill="C5E0B3"/>
          </w:tcPr>
          <w:p w14:paraId="701E0B02" w14:textId="086C55CB" w:rsidR="00F54A7A" w:rsidRPr="0098797B" w:rsidRDefault="00EE2E10" w:rsidP="00EE2E1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CABINET</w:t>
            </w:r>
          </w:p>
        </w:tc>
        <w:tc>
          <w:tcPr>
            <w:tcW w:w="3855" w:type="dxa"/>
            <w:shd w:val="clear" w:color="auto" w:fill="C5E0B3"/>
          </w:tcPr>
          <w:p w14:paraId="4B992D6F" w14:textId="77777777" w:rsidR="00F54A7A" w:rsidRPr="0098797B" w:rsidRDefault="00F54A7A" w:rsidP="00EE2E1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/>
                <w:sz w:val="28"/>
                <w:szCs w:val="28"/>
                <w:lang w:val="en-US"/>
              </w:rPr>
              <w:t>POINTS FORTS</w:t>
            </w:r>
          </w:p>
        </w:tc>
        <w:tc>
          <w:tcPr>
            <w:tcW w:w="4122" w:type="dxa"/>
            <w:shd w:val="clear" w:color="auto" w:fill="C5E0B3"/>
          </w:tcPr>
          <w:p w14:paraId="4E70CFC5" w14:textId="77777777" w:rsidR="00F54A7A" w:rsidRPr="0098797B" w:rsidRDefault="00F54A7A" w:rsidP="00EE2E1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/>
                <w:sz w:val="28"/>
                <w:szCs w:val="28"/>
                <w:lang w:val="en-US"/>
              </w:rPr>
              <w:t>POINTS FAIBLES</w:t>
            </w:r>
          </w:p>
        </w:tc>
      </w:tr>
      <w:tr w:rsidR="00F54A7A" w:rsidRPr="0098797B" w14:paraId="33C08E9F" w14:textId="77777777" w:rsidTr="0098797B">
        <w:trPr>
          <w:jc w:val="center"/>
        </w:trPr>
        <w:tc>
          <w:tcPr>
            <w:tcW w:w="599" w:type="dxa"/>
            <w:shd w:val="clear" w:color="auto" w:fill="auto"/>
          </w:tcPr>
          <w:p w14:paraId="125424BA" w14:textId="77777777" w:rsidR="00F54A7A" w:rsidRPr="0098797B" w:rsidRDefault="00F174CB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14:paraId="4111A6D2" w14:textId="0F3FF37B" w:rsidR="00F54A7A" w:rsidRPr="0098797B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5D39A96B" w14:textId="031D1F21" w:rsidR="00F54A7A" w:rsidRPr="00C369E2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  <w:tc>
          <w:tcPr>
            <w:tcW w:w="4122" w:type="dxa"/>
            <w:shd w:val="clear" w:color="auto" w:fill="auto"/>
          </w:tcPr>
          <w:p w14:paraId="4643D7F4" w14:textId="5D7C42D7" w:rsidR="00391B9D" w:rsidRPr="00C369E2" w:rsidRDefault="00391B9D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</w:tr>
      <w:tr w:rsidR="00F54A7A" w:rsidRPr="0098797B" w14:paraId="130A0C18" w14:textId="77777777" w:rsidTr="0098797B">
        <w:trPr>
          <w:jc w:val="center"/>
        </w:trPr>
        <w:tc>
          <w:tcPr>
            <w:tcW w:w="599" w:type="dxa"/>
            <w:shd w:val="clear" w:color="auto" w:fill="auto"/>
          </w:tcPr>
          <w:p w14:paraId="7D2C4193" w14:textId="77777777" w:rsidR="00F54A7A" w:rsidRPr="0098797B" w:rsidRDefault="00F174CB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14:paraId="25DCA01C" w14:textId="26634408" w:rsidR="00F54A7A" w:rsidRPr="0098797B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3E88355B" w14:textId="13D9D23E" w:rsidR="00391B9D" w:rsidRPr="00C369E2" w:rsidRDefault="00391B9D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  <w:tc>
          <w:tcPr>
            <w:tcW w:w="4122" w:type="dxa"/>
            <w:shd w:val="clear" w:color="auto" w:fill="auto"/>
          </w:tcPr>
          <w:p w14:paraId="0A73AEEA" w14:textId="236C7BE5" w:rsidR="00781059" w:rsidRPr="00C369E2" w:rsidRDefault="00781059" w:rsidP="00781059">
            <w:pPr>
              <w:rPr>
                <w:rFonts w:ascii="Arial Narrow" w:hAnsi="Arial Narrow"/>
                <w:sz w:val="28"/>
                <w:szCs w:val="28"/>
                <w:lang w:val="fr-FR"/>
              </w:rPr>
            </w:pPr>
          </w:p>
        </w:tc>
      </w:tr>
      <w:tr w:rsidR="00F54A7A" w:rsidRPr="0098797B" w14:paraId="111C473A" w14:textId="77777777" w:rsidTr="0098797B">
        <w:trPr>
          <w:jc w:val="center"/>
        </w:trPr>
        <w:tc>
          <w:tcPr>
            <w:tcW w:w="599" w:type="dxa"/>
            <w:shd w:val="clear" w:color="auto" w:fill="auto"/>
          </w:tcPr>
          <w:p w14:paraId="037EBA55" w14:textId="77777777" w:rsidR="00F54A7A" w:rsidRPr="0098797B" w:rsidRDefault="00F174CB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14:paraId="2FBEF88A" w14:textId="4F9108DA" w:rsidR="00F54A7A" w:rsidRPr="0098797B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03B354D2" w14:textId="295C28AC" w:rsidR="00781059" w:rsidRPr="00C369E2" w:rsidRDefault="00781059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  <w:tc>
          <w:tcPr>
            <w:tcW w:w="4122" w:type="dxa"/>
            <w:shd w:val="clear" w:color="auto" w:fill="auto"/>
          </w:tcPr>
          <w:p w14:paraId="375348CA" w14:textId="4935A087" w:rsidR="00781059" w:rsidRPr="00C369E2" w:rsidRDefault="00781059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</w:tr>
      <w:tr w:rsidR="00F54A7A" w:rsidRPr="0098797B" w14:paraId="7E69F381" w14:textId="77777777" w:rsidTr="0098797B">
        <w:trPr>
          <w:jc w:val="center"/>
        </w:trPr>
        <w:tc>
          <w:tcPr>
            <w:tcW w:w="599" w:type="dxa"/>
            <w:shd w:val="clear" w:color="auto" w:fill="auto"/>
          </w:tcPr>
          <w:p w14:paraId="04E52762" w14:textId="77777777" w:rsidR="00F54A7A" w:rsidRPr="0098797B" w:rsidRDefault="00F174CB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14:paraId="66248DA0" w14:textId="02B94810" w:rsidR="00F54A7A" w:rsidRPr="0098797B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5A95C0C6" w14:textId="42F9C2F7" w:rsidR="00781059" w:rsidRPr="00C369E2" w:rsidRDefault="00781059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  <w:tc>
          <w:tcPr>
            <w:tcW w:w="4122" w:type="dxa"/>
            <w:shd w:val="clear" w:color="auto" w:fill="auto"/>
          </w:tcPr>
          <w:p w14:paraId="36BCA746" w14:textId="0A0D8025" w:rsidR="007D7FBF" w:rsidRPr="00C369E2" w:rsidRDefault="007D7FBF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</w:tr>
      <w:tr w:rsidR="00F54A7A" w:rsidRPr="0098797B" w14:paraId="70171FB9" w14:textId="77777777" w:rsidTr="0098797B">
        <w:trPr>
          <w:jc w:val="center"/>
        </w:trPr>
        <w:tc>
          <w:tcPr>
            <w:tcW w:w="599" w:type="dxa"/>
            <w:shd w:val="clear" w:color="auto" w:fill="auto"/>
          </w:tcPr>
          <w:p w14:paraId="41AF9C37" w14:textId="77777777" w:rsidR="00F54A7A" w:rsidRPr="0098797B" w:rsidRDefault="00F174CB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14:paraId="0908C9AB" w14:textId="53FF7924" w:rsidR="00F54A7A" w:rsidRPr="0098797B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1BAB8E85" w14:textId="190E487C" w:rsidR="007D7FBF" w:rsidRPr="00C369E2" w:rsidRDefault="007D7FBF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  <w:tc>
          <w:tcPr>
            <w:tcW w:w="4122" w:type="dxa"/>
            <w:shd w:val="clear" w:color="auto" w:fill="auto"/>
          </w:tcPr>
          <w:p w14:paraId="35DCBBA3" w14:textId="77777777" w:rsidR="007D7FBF" w:rsidRPr="00C369E2" w:rsidRDefault="007D7FBF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</w:tr>
      <w:tr w:rsidR="00F54A7A" w:rsidRPr="0098797B" w14:paraId="0EE14550" w14:textId="77777777" w:rsidTr="0098797B">
        <w:trPr>
          <w:jc w:val="center"/>
        </w:trPr>
        <w:tc>
          <w:tcPr>
            <w:tcW w:w="599" w:type="dxa"/>
            <w:shd w:val="clear" w:color="auto" w:fill="auto"/>
          </w:tcPr>
          <w:p w14:paraId="4228EF4C" w14:textId="77777777" w:rsidR="00F54A7A" w:rsidRPr="0098797B" w:rsidRDefault="00F174CB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8797B">
              <w:rPr>
                <w:rFonts w:ascii="Arial Narrow" w:hAnsi="Arial Narrow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01" w:type="dxa"/>
            <w:shd w:val="clear" w:color="auto" w:fill="auto"/>
          </w:tcPr>
          <w:p w14:paraId="37711073" w14:textId="4A3E21F8" w:rsidR="00F54A7A" w:rsidRPr="0098797B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</w:tc>
        <w:tc>
          <w:tcPr>
            <w:tcW w:w="3855" w:type="dxa"/>
            <w:shd w:val="clear" w:color="auto" w:fill="auto"/>
          </w:tcPr>
          <w:p w14:paraId="330565D9" w14:textId="7E84DDCE" w:rsidR="00F54A7A" w:rsidRPr="00C369E2" w:rsidRDefault="00F54A7A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  <w:tc>
          <w:tcPr>
            <w:tcW w:w="4122" w:type="dxa"/>
            <w:shd w:val="clear" w:color="auto" w:fill="auto"/>
          </w:tcPr>
          <w:p w14:paraId="338EF888" w14:textId="0AD73E7C" w:rsidR="00635E7F" w:rsidRPr="00C369E2" w:rsidRDefault="00635E7F" w:rsidP="00396079">
            <w:pPr>
              <w:rPr>
                <w:rFonts w:ascii="Arial Narrow" w:hAnsi="Arial Narrow"/>
                <w:bCs/>
                <w:sz w:val="28"/>
                <w:szCs w:val="28"/>
                <w:lang w:val="fr-FR"/>
              </w:rPr>
            </w:pPr>
          </w:p>
        </w:tc>
      </w:tr>
    </w:tbl>
    <w:p w14:paraId="732CC19C" w14:textId="77777777" w:rsidR="00F54A7A" w:rsidRPr="00C369E2" w:rsidRDefault="00F54A7A" w:rsidP="00396079">
      <w:pPr>
        <w:rPr>
          <w:rFonts w:ascii="Verdana" w:hAnsi="Verdana"/>
          <w:bCs/>
          <w:sz w:val="18"/>
          <w:szCs w:val="18"/>
          <w:lang w:val="fr-FR"/>
        </w:rPr>
      </w:pPr>
    </w:p>
    <w:sectPr w:rsidR="00F54A7A" w:rsidRPr="00C369E2" w:rsidSect="00BA4A85">
      <w:footerReference w:type="default" r:id="rId10"/>
      <w:pgSz w:w="11906" w:h="16838"/>
      <w:pgMar w:top="993" w:right="1133" w:bottom="426" w:left="126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A040" w14:textId="77777777" w:rsidR="000B01D5" w:rsidRDefault="000B01D5" w:rsidP="000B449E">
      <w:pPr>
        <w:spacing w:line="240" w:lineRule="auto"/>
      </w:pPr>
      <w:r>
        <w:separator/>
      </w:r>
    </w:p>
  </w:endnote>
  <w:endnote w:type="continuationSeparator" w:id="0">
    <w:p w14:paraId="32D578CA" w14:textId="77777777" w:rsidR="000B01D5" w:rsidRDefault="000B01D5" w:rsidP="000B4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E76" w14:textId="77777777" w:rsidR="00DD4483" w:rsidRPr="004B1F00" w:rsidRDefault="00DD4483">
    <w:pPr>
      <w:pStyle w:val="Pieddepage"/>
      <w:jc w:val="right"/>
      <w:rPr>
        <w:lang w:val="en-US"/>
      </w:rPr>
    </w:pPr>
    <w:r w:rsidRPr="00550E96">
      <w:rPr>
        <w:lang w:val="en-US"/>
      </w:rPr>
      <w:t xml:space="preserve">Page </w:t>
    </w:r>
    <w:r>
      <w:rPr>
        <w:b/>
        <w:bCs/>
        <w:sz w:val="24"/>
        <w:szCs w:val="24"/>
      </w:rPr>
      <w:fldChar w:fldCharType="begin"/>
    </w:r>
    <w:r w:rsidRPr="00550E96">
      <w:rPr>
        <w:b/>
        <w:bCs/>
        <w:lang w:val="en-US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E6BA0">
      <w:rPr>
        <w:b/>
        <w:bCs/>
        <w:noProof/>
        <w:lang w:val="en-US"/>
      </w:rPr>
      <w:t xml:space="preserve">2 </w:t>
    </w:r>
    <w:r>
      <w:rPr>
        <w:b/>
        <w:bCs/>
        <w:sz w:val="24"/>
        <w:szCs w:val="24"/>
      </w:rPr>
      <w:fldChar w:fldCharType="end"/>
    </w:r>
    <w:r w:rsidRPr="00550E96">
      <w:rPr>
        <w:lang w:val="en-US"/>
      </w:rPr>
      <w:t xml:space="preserve">sur </w:t>
    </w:r>
    <w:r>
      <w:rPr>
        <w:b/>
        <w:bCs/>
        <w:sz w:val="24"/>
        <w:szCs w:val="24"/>
      </w:rPr>
      <w:fldChar w:fldCharType="begin"/>
    </w:r>
    <w:r w:rsidRPr="00550E96">
      <w:rPr>
        <w:b/>
        <w:bCs/>
        <w:lang w:val="en-US"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E6BA0">
      <w:rPr>
        <w:b/>
        <w:bCs/>
        <w:noProof/>
        <w:lang w:val="en-US"/>
      </w:rPr>
      <w:t>9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2721" w14:textId="77777777" w:rsidR="000B01D5" w:rsidRDefault="000B01D5" w:rsidP="000B449E">
      <w:pPr>
        <w:spacing w:line="240" w:lineRule="auto"/>
      </w:pPr>
      <w:r>
        <w:separator/>
      </w:r>
    </w:p>
  </w:footnote>
  <w:footnote w:type="continuationSeparator" w:id="0">
    <w:p w14:paraId="653699CA" w14:textId="77777777" w:rsidR="000B01D5" w:rsidRDefault="000B01D5" w:rsidP="000B4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D26"/>
    <w:multiLevelType w:val="hybridMultilevel"/>
    <w:tmpl w:val="2FA4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377A"/>
    <w:multiLevelType w:val="hybridMultilevel"/>
    <w:tmpl w:val="F37A1E0A"/>
    <w:lvl w:ilvl="0" w:tplc="02F0EE48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667464"/>
    <w:multiLevelType w:val="hybridMultilevel"/>
    <w:tmpl w:val="ECA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6A2EFA"/>
    <w:multiLevelType w:val="hybridMultilevel"/>
    <w:tmpl w:val="32FA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6CEB"/>
    <w:multiLevelType w:val="hybridMultilevel"/>
    <w:tmpl w:val="7D4C5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7B12"/>
    <w:multiLevelType w:val="hybridMultilevel"/>
    <w:tmpl w:val="24DA4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6C84"/>
    <w:multiLevelType w:val="hybridMultilevel"/>
    <w:tmpl w:val="88D267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7576"/>
    <w:multiLevelType w:val="hybridMultilevel"/>
    <w:tmpl w:val="1088B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A6872"/>
    <w:multiLevelType w:val="hybridMultilevel"/>
    <w:tmpl w:val="66AE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129D7"/>
    <w:multiLevelType w:val="hybridMultilevel"/>
    <w:tmpl w:val="CF2ED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2F43"/>
    <w:multiLevelType w:val="hybridMultilevel"/>
    <w:tmpl w:val="7E1C9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6D0A"/>
    <w:multiLevelType w:val="hybridMultilevel"/>
    <w:tmpl w:val="B87CEA02"/>
    <w:lvl w:ilvl="0" w:tplc="0784943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7DED"/>
    <w:multiLevelType w:val="hybridMultilevel"/>
    <w:tmpl w:val="2AB6ED1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31D554C"/>
    <w:multiLevelType w:val="hybridMultilevel"/>
    <w:tmpl w:val="FE00CC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33D0"/>
    <w:multiLevelType w:val="hybridMultilevel"/>
    <w:tmpl w:val="E0383E16"/>
    <w:lvl w:ilvl="0" w:tplc="3346529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9410C0"/>
    <w:multiLevelType w:val="hybridMultilevel"/>
    <w:tmpl w:val="82880E46"/>
    <w:lvl w:ilvl="0" w:tplc="04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294FF2"/>
    <w:multiLevelType w:val="hybridMultilevel"/>
    <w:tmpl w:val="723E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79B7"/>
    <w:multiLevelType w:val="hybridMultilevel"/>
    <w:tmpl w:val="0F1C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036CB"/>
    <w:multiLevelType w:val="hybridMultilevel"/>
    <w:tmpl w:val="6EC4D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A1BAC"/>
    <w:multiLevelType w:val="hybridMultilevel"/>
    <w:tmpl w:val="821E2A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A3C1B"/>
    <w:multiLevelType w:val="hybridMultilevel"/>
    <w:tmpl w:val="326268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B6B6D"/>
    <w:multiLevelType w:val="hybridMultilevel"/>
    <w:tmpl w:val="2A429CD2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210C95"/>
    <w:multiLevelType w:val="hybridMultilevel"/>
    <w:tmpl w:val="38D0FAA8"/>
    <w:lvl w:ilvl="0" w:tplc="CB4EE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0A12CF9"/>
    <w:multiLevelType w:val="hybridMultilevel"/>
    <w:tmpl w:val="0F1891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9F4"/>
    <w:multiLevelType w:val="hybridMultilevel"/>
    <w:tmpl w:val="0024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F47B9"/>
    <w:multiLevelType w:val="hybridMultilevel"/>
    <w:tmpl w:val="7F6A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05510"/>
    <w:multiLevelType w:val="hybridMultilevel"/>
    <w:tmpl w:val="56D8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63150"/>
    <w:multiLevelType w:val="hybridMultilevel"/>
    <w:tmpl w:val="06AA0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3F7B"/>
    <w:multiLevelType w:val="hybridMultilevel"/>
    <w:tmpl w:val="D46A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5453A"/>
    <w:multiLevelType w:val="hybridMultilevel"/>
    <w:tmpl w:val="2BE2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304C"/>
    <w:multiLevelType w:val="hybridMultilevel"/>
    <w:tmpl w:val="382EA6A0"/>
    <w:lvl w:ilvl="0" w:tplc="04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BC3EDE"/>
    <w:multiLevelType w:val="hybridMultilevel"/>
    <w:tmpl w:val="AEBABBB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695106E5"/>
    <w:multiLevelType w:val="hybridMultilevel"/>
    <w:tmpl w:val="6CD4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55276"/>
    <w:multiLevelType w:val="hybridMultilevel"/>
    <w:tmpl w:val="57387C5A"/>
    <w:lvl w:ilvl="0" w:tplc="1E2E5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01841"/>
    <w:multiLevelType w:val="hybridMultilevel"/>
    <w:tmpl w:val="ACBE8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F40BE"/>
    <w:multiLevelType w:val="hybridMultilevel"/>
    <w:tmpl w:val="4F54D0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04F0A"/>
    <w:multiLevelType w:val="hybridMultilevel"/>
    <w:tmpl w:val="8842D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8"/>
  </w:num>
  <w:num w:numId="4">
    <w:abstractNumId w:val="25"/>
  </w:num>
  <w:num w:numId="5">
    <w:abstractNumId w:val="16"/>
  </w:num>
  <w:num w:numId="6">
    <w:abstractNumId w:val="19"/>
  </w:num>
  <w:num w:numId="7">
    <w:abstractNumId w:val="13"/>
  </w:num>
  <w:num w:numId="8">
    <w:abstractNumId w:val="34"/>
  </w:num>
  <w:num w:numId="9">
    <w:abstractNumId w:val="35"/>
  </w:num>
  <w:num w:numId="10">
    <w:abstractNumId w:val="23"/>
  </w:num>
  <w:num w:numId="11">
    <w:abstractNumId w:val="33"/>
  </w:num>
  <w:num w:numId="12">
    <w:abstractNumId w:val="9"/>
  </w:num>
  <w:num w:numId="13">
    <w:abstractNumId w:val="6"/>
  </w:num>
  <w:num w:numId="14">
    <w:abstractNumId w:val="29"/>
  </w:num>
  <w:num w:numId="15">
    <w:abstractNumId w:val="31"/>
  </w:num>
  <w:num w:numId="16">
    <w:abstractNumId w:val="21"/>
  </w:num>
  <w:num w:numId="17">
    <w:abstractNumId w:val="14"/>
  </w:num>
  <w:num w:numId="18">
    <w:abstractNumId w:val="4"/>
  </w:num>
  <w:num w:numId="19">
    <w:abstractNumId w:val="36"/>
  </w:num>
  <w:num w:numId="20">
    <w:abstractNumId w:val="26"/>
  </w:num>
  <w:num w:numId="21">
    <w:abstractNumId w:val="20"/>
  </w:num>
  <w:num w:numId="22">
    <w:abstractNumId w:val="1"/>
  </w:num>
  <w:num w:numId="23">
    <w:abstractNumId w:val="27"/>
  </w:num>
  <w:num w:numId="24">
    <w:abstractNumId w:val="10"/>
  </w:num>
  <w:num w:numId="25">
    <w:abstractNumId w:val="24"/>
  </w:num>
  <w:num w:numId="26">
    <w:abstractNumId w:val="3"/>
  </w:num>
  <w:num w:numId="27">
    <w:abstractNumId w:val="17"/>
  </w:num>
  <w:num w:numId="28">
    <w:abstractNumId w:val="0"/>
  </w:num>
  <w:num w:numId="29">
    <w:abstractNumId w:val="7"/>
  </w:num>
  <w:num w:numId="30">
    <w:abstractNumId w:val="28"/>
  </w:num>
  <w:num w:numId="31">
    <w:abstractNumId w:val="11"/>
  </w:num>
  <w:num w:numId="32">
    <w:abstractNumId w:val="2"/>
  </w:num>
  <w:num w:numId="33">
    <w:abstractNumId w:val="15"/>
  </w:num>
  <w:num w:numId="34">
    <w:abstractNumId w:val="30"/>
  </w:num>
  <w:num w:numId="35">
    <w:abstractNumId w:val="8"/>
  </w:num>
  <w:num w:numId="36">
    <w:abstractNumId w:val="22"/>
  </w:num>
  <w:num w:numId="3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8"/>
    <w:rsid w:val="00005468"/>
    <w:rsid w:val="000068C1"/>
    <w:rsid w:val="0001020F"/>
    <w:rsid w:val="00012730"/>
    <w:rsid w:val="00013547"/>
    <w:rsid w:val="00015A29"/>
    <w:rsid w:val="000163F9"/>
    <w:rsid w:val="00021B58"/>
    <w:rsid w:val="0002255C"/>
    <w:rsid w:val="00022D90"/>
    <w:rsid w:val="000252DC"/>
    <w:rsid w:val="00027F1B"/>
    <w:rsid w:val="00036AB9"/>
    <w:rsid w:val="00040E15"/>
    <w:rsid w:val="00041FB5"/>
    <w:rsid w:val="000427AF"/>
    <w:rsid w:val="00050DD9"/>
    <w:rsid w:val="00060C82"/>
    <w:rsid w:val="00062945"/>
    <w:rsid w:val="00062DD2"/>
    <w:rsid w:val="00064E94"/>
    <w:rsid w:val="00067D2A"/>
    <w:rsid w:val="00070227"/>
    <w:rsid w:val="000719C4"/>
    <w:rsid w:val="00071FF7"/>
    <w:rsid w:val="00072312"/>
    <w:rsid w:val="00072942"/>
    <w:rsid w:val="000745A2"/>
    <w:rsid w:val="0007633C"/>
    <w:rsid w:val="00077E3D"/>
    <w:rsid w:val="000829B0"/>
    <w:rsid w:val="00082F2A"/>
    <w:rsid w:val="00084266"/>
    <w:rsid w:val="000856DD"/>
    <w:rsid w:val="00086E2B"/>
    <w:rsid w:val="000904C9"/>
    <w:rsid w:val="00090A99"/>
    <w:rsid w:val="00094B9B"/>
    <w:rsid w:val="00096C2C"/>
    <w:rsid w:val="00096DE8"/>
    <w:rsid w:val="000978CE"/>
    <w:rsid w:val="000A116D"/>
    <w:rsid w:val="000A1760"/>
    <w:rsid w:val="000A18B9"/>
    <w:rsid w:val="000A3CDC"/>
    <w:rsid w:val="000A410A"/>
    <w:rsid w:val="000A4C9A"/>
    <w:rsid w:val="000B01D5"/>
    <w:rsid w:val="000B0EA8"/>
    <w:rsid w:val="000B3E5D"/>
    <w:rsid w:val="000B449E"/>
    <w:rsid w:val="000B5493"/>
    <w:rsid w:val="000B6902"/>
    <w:rsid w:val="000C0F20"/>
    <w:rsid w:val="000C6103"/>
    <w:rsid w:val="000C7203"/>
    <w:rsid w:val="000D23DB"/>
    <w:rsid w:val="000D4777"/>
    <w:rsid w:val="000D566E"/>
    <w:rsid w:val="000D60FC"/>
    <w:rsid w:val="000D7635"/>
    <w:rsid w:val="000E0D1B"/>
    <w:rsid w:val="000E4C16"/>
    <w:rsid w:val="000E7670"/>
    <w:rsid w:val="000E7EE7"/>
    <w:rsid w:val="000F06DD"/>
    <w:rsid w:val="000F0AF6"/>
    <w:rsid w:val="000F297C"/>
    <w:rsid w:val="000F5BEE"/>
    <w:rsid w:val="000F789C"/>
    <w:rsid w:val="00100326"/>
    <w:rsid w:val="00100792"/>
    <w:rsid w:val="0010091B"/>
    <w:rsid w:val="001009B1"/>
    <w:rsid w:val="00104EFC"/>
    <w:rsid w:val="0010706A"/>
    <w:rsid w:val="00107270"/>
    <w:rsid w:val="00107988"/>
    <w:rsid w:val="00113C34"/>
    <w:rsid w:val="00114443"/>
    <w:rsid w:val="00114F6E"/>
    <w:rsid w:val="0011573A"/>
    <w:rsid w:val="001179B1"/>
    <w:rsid w:val="001200DC"/>
    <w:rsid w:val="001237C2"/>
    <w:rsid w:val="0012542E"/>
    <w:rsid w:val="001255FE"/>
    <w:rsid w:val="00126224"/>
    <w:rsid w:val="00130EE5"/>
    <w:rsid w:val="001314C7"/>
    <w:rsid w:val="00133BCD"/>
    <w:rsid w:val="001373C8"/>
    <w:rsid w:val="00141101"/>
    <w:rsid w:val="00143213"/>
    <w:rsid w:val="0014343E"/>
    <w:rsid w:val="00144032"/>
    <w:rsid w:val="00144EB4"/>
    <w:rsid w:val="00145613"/>
    <w:rsid w:val="00145D51"/>
    <w:rsid w:val="00146C3C"/>
    <w:rsid w:val="00147471"/>
    <w:rsid w:val="00147670"/>
    <w:rsid w:val="00152C3C"/>
    <w:rsid w:val="00152FB3"/>
    <w:rsid w:val="0015412B"/>
    <w:rsid w:val="00154E88"/>
    <w:rsid w:val="001550D4"/>
    <w:rsid w:val="00161D54"/>
    <w:rsid w:val="00163FB1"/>
    <w:rsid w:val="00166430"/>
    <w:rsid w:val="00166DD1"/>
    <w:rsid w:val="00171A17"/>
    <w:rsid w:val="00172EF0"/>
    <w:rsid w:val="00175246"/>
    <w:rsid w:val="00176736"/>
    <w:rsid w:val="00180854"/>
    <w:rsid w:val="00181283"/>
    <w:rsid w:val="001824A3"/>
    <w:rsid w:val="00183AF8"/>
    <w:rsid w:val="00183BCC"/>
    <w:rsid w:val="00193729"/>
    <w:rsid w:val="001937B3"/>
    <w:rsid w:val="00195771"/>
    <w:rsid w:val="00197132"/>
    <w:rsid w:val="001A0808"/>
    <w:rsid w:val="001A0A3A"/>
    <w:rsid w:val="001A0CA4"/>
    <w:rsid w:val="001B239A"/>
    <w:rsid w:val="001B35E7"/>
    <w:rsid w:val="001B6959"/>
    <w:rsid w:val="001B7452"/>
    <w:rsid w:val="001C1835"/>
    <w:rsid w:val="001C48F7"/>
    <w:rsid w:val="001C65AC"/>
    <w:rsid w:val="001D09B1"/>
    <w:rsid w:val="001D0E70"/>
    <w:rsid w:val="001D2571"/>
    <w:rsid w:val="001D35FB"/>
    <w:rsid w:val="001D4954"/>
    <w:rsid w:val="001E581A"/>
    <w:rsid w:val="001F15DD"/>
    <w:rsid w:val="001F1686"/>
    <w:rsid w:val="001F2799"/>
    <w:rsid w:val="001F3F9E"/>
    <w:rsid w:val="001F44DA"/>
    <w:rsid w:val="001F5F3F"/>
    <w:rsid w:val="00200E46"/>
    <w:rsid w:val="00201405"/>
    <w:rsid w:val="00202614"/>
    <w:rsid w:val="00204B77"/>
    <w:rsid w:val="00205D9B"/>
    <w:rsid w:val="002067E4"/>
    <w:rsid w:val="00207598"/>
    <w:rsid w:val="00213DDE"/>
    <w:rsid w:val="00214DB2"/>
    <w:rsid w:val="0021511C"/>
    <w:rsid w:val="002162B1"/>
    <w:rsid w:val="00224068"/>
    <w:rsid w:val="00227F16"/>
    <w:rsid w:val="002311CA"/>
    <w:rsid w:val="00232BB0"/>
    <w:rsid w:val="00233834"/>
    <w:rsid w:val="00233FDE"/>
    <w:rsid w:val="002352FB"/>
    <w:rsid w:val="002355D2"/>
    <w:rsid w:val="00235DD9"/>
    <w:rsid w:val="00236C09"/>
    <w:rsid w:val="002375D2"/>
    <w:rsid w:val="002376A0"/>
    <w:rsid w:val="00237C17"/>
    <w:rsid w:val="00241FCD"/>
    <w:rsid w:val="00242A13"/>
    <w:rsid w:val="002465F9"/>
    <w:rsid w:val="00246E43"/>
    <w:rsid w:val="0025381E"/>
    <w:rsid w:val="00253BA2"/>
    <w:rsid w:val="00254747"/>
    <w:rsid w:val="00262C12"/>
    <w:rsid w:val="00264582"/>
    <w:rsid w:val="002650A8"/>
    <w:rsid w:val="00267AAB"/>
    <w:rsid w:val="00273FB9"/>
    <w:rsid w:val="00273FE4"/>
    <w:rsid w:val="00274199"/>
    <w:rsid w:val="00274368"/>
    <w:rsid w:val="002767BE"/>
    <w:rsid w:val="00282549"/>
    <w:rsid w:val="002826C1"/>
    <w:rsid w:val="0028424B"/>
    <w:rsid w:val="00284E3C"/>
    <w:rsid w:val="0028564F"/>
    <w:rsid w:val="0028579E"/>
    <w:rsid w:val="002900A6"/>
    <w:rsid w:val="0029222F"/>
    <w:rsid w:val="00293759"/>
    <w:rsid w:val="002964A5"/>
    <w:rsid w:val="00297BF4"/>
    <w:rsid w:val="002A188E"/>
    <w:rsid w:val="002A3594"/>
    <w:rsid w:val="002A53DD"/>
    <w:rsid w:val="002A74F5"/>
    <w:rsid w:val="002B1831"/>
    <w:rsid w:val="002B4B0F"/>
    <w:rsid w:val="002B5F5E"/>
    <w:rsid w:val="002B6F20"/>
    <w:rsid w:val="002B74F7"/>
    <w:rsid w:val="002B7D97"/>
    <w:rsid w:val="002C0D6D"/>
    <w:rsid w:val="002C1C14"/>
    <w:rsid w:val="002C2891"/>
    <w:rsid w:val="002C7876"/>
    <w:rsid w:val="002C7B8C"/>
    <w:rsid w:val="002D0AD6"/>
    <w:rsid w:val="002D1420"/>
    <w:rsid w:val="002D2191"/>
    <w:rsid w:val="002D32D9"/>
    <w:rsid w:val="002D335A"/>
    <w:rsid w:val="002D468E"/>
    <w:rsid w:val="002D58FF"/>
    <w:rsid w:val="002E0676"/>
    <w:rsid w:val="002E251B"/>
    <w:rsid w:val="002E4DB2"/>
    <w:rsid w:val="002E54FF"/>
    <w:rsid w:val="002E5710"/>
    <w:rsid w:val="002E600D"/>
    <w:rsid w:val="002F2280"/>
    <w:rsid w:val="002F2DDA"/>
    <w:rsid w:val="002F2E42"/>
    <w:rsid w:val="002F7544"/>
    <w:rsid w:val="002F7600"/>
    <w:rsid w:val="002F7C64"/>
    <w:rsid w:val="00301115"/>
    <w:rsid w:val="00302B61"/>
    <w:rsid w:val="00306FD8"/>
    <w:rsid w:val="003073DF"/>
    <w:rsid w:val="0031010A"/>
    <w:rsid w:val="00317099"/>
    <w:rsid w:val="00317DC2"/>
    <w:rsid w:val="00320EF1"/>
    <w:rsid w:val="00322742"/>
    <w:rsid w:val="0032360E"/>
    <w:rsid w:val="0032718A"/>
    <w:rsid w:val="003309EA"/>
    <w:rsid w:val="003325A1"/>
    <w:rsid w:val="0033768B"/>
    <w:rsid w:val="003406A4"/>
    <w:rsid w:val="00343513"/>
    <w:rsid w:val="003438E4"/>
    <w:rsid w:val="00346647"/>
    <w:rsid w:val="003500E4"/>
    <w:rsid w:val="00350BA6"/>
    <w:rsid w:val="003528E7"/>
    <w:rsid w:val="00352DFE"/>
    <w:rsid w:val="0035366E"/>
    <w:rsid w:val="003542ED"/>
    <w:rsid w:val="00354769"/>
    <w:rsid w:val="00354842"/>
    <w:rsid w:val="00357B01"/>
    <w:rsid w:val="00362B9D"/>
    <w:rsid w:val="00363C7C"/>
    <w:rsid w:val="00364236"/>
    <w:rsid w:val="00365AC7"/>
    <w:rsid w:val="0036660F"/>
    <w:rsid w:val="00370760"/>
    <w:rsid w:val="0037460A"/>
    <w:rsid w:val="00375FEE"/>
    <w:rsid w:val="003761E1"/>
    <w:rsid w:val="00376F3E"/>
    <w:rsid w:val="00377885"/>
    <w:rsid w:val="00380214"/>
    <w:rsid w:val="00391742"/>
    <w:rsid w:val="00391894"/>
    <w:rsid w:val="00391B9D"/>
    <w:rsid w:val="00393228"/>
    <w:rsid w:val="00393B09"/>
    <w:rsid w:val="0039407E"/>
    <w:rsid w:val="00394103"/>
    <w:rsid w:val="00396079"/>
    <w:rsid w:val="003963A2"/>
    <w:rsid w:val="003A0F4B"/>
    <w:rsid w:val="003A14B7"/>
    <w:rsid w:val="003A3DF4"/>
    <w:rsid w:val="003B05E0"/>
    <w:rsid w:val="003B2B63"/>
    <w:rsid w:val="003B2DDA"/>
    <w:rsid w:val="003B5F4F"/>
    <w:rsid w:val="003B653D"/>
    <w:rsid w:val="003B674E"/>
    <w:rsid w:val="003B6A5A"/>
    <w:rsid w:val="003B7D60"/>
    <w:rsid w:val="003C0A9C"/>
    <w:rsid w:val="003C1587"/>
    <w:rsid w:val="003C1658"/>
    <w:rsid w:val="003C175C"/>
    <w:rsid w:val="003C1A00"/>
    <w:rsid w:val="003C3CF1"/>
    <w:rsid w:val="003C629C"/>
    <w:rsid w:val="003D0B10"/>
    <w:rsid w:val="003D3486"/>
    <w:rsid w:val="003D48FE"/>
    <w:rsid w:val="003D521B"/>
    <w:rsid w:val="003E0069"/>
    <w:rsid w:val="003E00F3"/>
    <w:rsid w:val="003E3602"/>
    <w:rsid w:val="003F1521"/>
    <w:rsid w:val="00400C0C"/>
    <w:rsid w:val="00401582"/>
    <w:rsid w:val="00411E15"/>
    <w:rsid w:val="004137C7"/>
    <w:rsid w:val="00414E0B"/>
    <w:rsid w:val="0041555C"/>
    <w:rsid w:val="0041637F"/>
    <w:rsid w:val="0042124E"/>
    <w:rsid w:val="00421926"/>
    <w:rsid w:val="00424953"/>
    <w:rsid w:val="004266DD"/>
    <w:rsid w:val="004266F4"/>
    <w:rsid w:val="00431E06"/>
    <w:rsid w:val="004355A6"/>
    <w:rsid w:val="0044009D"/>
    <w:rsid w:val="0044026A"/>
    <w:rsid w:val="00441A58"/>
    <w:rsid w:val="004434BD"/>
    <w:rsid w:val="00447098"/>
    <w:rsid w:val="00450D08"/>
    <w:rsid w:val="00452E38"/>
    <w:rsid w:val="004538FD"/>
    <w:rsid w:val="0045593A"/>
    <w:rsid w:val="00455EFD"/>
    <w:rsid w:val="004571DA"/>
    <w:rsid w:val="00457E51"/>
    <w:rsid w:val="00462579"/>
    <w:rsid w:val="0046442A"/>
    <w:rsid w:val="004648EF"/>
    <w:rsid w:val="00465302"/>
    <w:rsid w:val="00470C0C"/>
    <w:rsid w:val="0047153E"/>
    <w:rsid w:val="00472DD1"/>
    <w:rsid w:val="0047417D"/>
    <w:rsid w:val="004779DA"/>
    <w:rsid w:val="00477ABC"/>
    <w:rsid w:val="00480AED"/>
    <w:rsid w:val="00483202"/>
    <w:rsid w:val="00483420"/>
    <w:rsid w:val="00487480"/>
    <w:rsid w:val="004A056B"/>
    <w:rsid w:val="004A365E"/>
    <w:rsid w:val="004A503E"/>
    <w:rsid w:val="004A61AD"/>
    <w:rsid w:val="004B08BF"/>
    <w:rsid w:val="004B1F00"/>
    <w:rsid w:val="004B3330"/>
    <w:rsid w:val="004B5CD8"/>
    <w:rsid w:val="004B6E87"/>
    <w:rsid w:val="004B7DB9"/>
    <w:rsid w:val="004C1C9F"/>
    <w:rsid w:val="004C288C"/>
    <w:rsid w:val="004C65DF"/>
    <w:rsid w:val="004C688C"/>
    <w:rsid w:val="004D1347"/>
    <w:rsid w:val="004D216C"/>
    <w:rsid w:val="004D4C6D"/>
    <w:rsid w:val="004D52FC"/>
    <w:rsid w:val="004D5D5C"/>
    <w:rsid w:val="004D6CEE"/>
    <w:rsid w:val="004D72F6"/>
    <w:rsid w:val="004D7C3D"/>
    <w:rsid w:val="004E0B6E"/>
    <w:rsid w:val="004E3948"/>
    <w:rsid w:val="004E3A20"/>
    <w:rsid w:val="004F08CA"/>
    <w:rsid w:val="004F31FF"/>
    <w:rsid w:val="004F6ABC"/>
    <w:rsid w:val="004F7237"/>
    <w:rsid w:val="00500632"/>
    <w:rsid w:val="00504641"/>
    <w:rsid w:val="005060F8"/>
    <w:rsid w:val="00510C20"/>
    <w:rsid w:val="00512E15"/>
    <w:rsid w:val="00513AE4"/>
    <w:rsid w:val="00514174"/>
    <w:rsid w:val="00517168"/>
    <w:rsid w:val="0052425B"/>
    <w:rsid w:val="00524D57"/>
    <w:rsid w:val="005300BF"/>
    <w:rsid w:val="005321DA"/>
    <w:rsid w:val="00533B40"/>
    <w:rsid w:val="00533C93"/>
    <w:rsid w:val="00534B82"/>
    <w:rsid w:val="00537482"/>
    <w:rsid w:val="005405DA"/>
    <w:rsid w:val="005415CF"/>
    <w:rsid w:val="0054265A"/>
    <w:rsid w:val="00545CB6"/>
    <w:rsid w:val="00545F03"/>
    <w:rsid w:val="00546742"/>
    <w:rsid w:val="00546E27"/>
    <w:rsid w:val="00547A84"/>
    <w:rsid w:val="00550E96"/>
    <w:rsid w:val="0055527B"/>
    <w:rsid w:val="00555E8D"/>
    <w:rsid w:val="005610BB"/>
    <w:rsid w:val="005615CC"/>
    <w:rsid w:val="00561E41"/>
    <w:rsid w:val="00563039"/>
    <w:rsid w:val="00564E7A"/>
    <w:rsid w:val="0056731B"/>
    <w:rsid w:val="00572CC6"/>
    <w:rsid w:val="005731D3"/>
    <w:rsid w:val="00573221"/>
    <w:rsid w:val="00576BEF"/>
    <w:rsid w:val="005805C2"/>
    <w:rsid w:val="00586483"/>
    <w:rsid w:val="00586EC1"/>
    <w:rsid w:val="00591D1A"/>
    <w:rsid w:val="00592A28"/>
    <w:rsid w:val="00595DA0"/>
    <w:rsid w:val="005978CB"/>
    <w:rsid w:val="00597C00"/>
    <w:rsid w:val="005A1B61"/>
    <w:rsid w:val="005A70B1"/>
    <w:rsid w:val="005B5BA1"/>
    <w:rsid w:val="005B7E0A"/>
    <w:rsid w:val="005C0D0E"/>
    <w:rsid w:val="005C484A"/>
    <w:rsid w:val="005C4DB8"/>
    <w:rsid w:val="005C5139"/>
    <w:rsid w:val="005C75AD"/>
    <w:rsid w:val="005D06E0"/>
    <w:rsid w:val="005D4DBC"/>
    <w:rsid w:val="005D654C"/>
    <w:rsid w:val="005E16CF"/>
    <w:rsid w:val="005E21D3"/>
    <w:rsid w:val="005E2B99"/>
    <w:rsid w:val="005E340C"/>
    <w:rsid w:val="005E3531"/>
    <w:rsid w:val="005E6CA2"/>
    <w:rsid w:val="005E6CA8"/>
    <w:rsid w:val="005E77A3"/>
    <w:rsid w:val="005E782A"/>
    <w:rsid w:val="005F0C8E"/>
    <w:rsid w:val="005F1294"/>
    <w:rsid w:val="005F60FE"/>
    <w:rsid w:val="005F77B3"/>
    <w:rsid w:val="0060191C"/>
    <w:rsid w:val="006033BD"/>
    <w:rsid w:val="00605721"/>
    <w:rsid w:val="00605C63"/>
    <w:rsid w:val="00610B03"/>
    <w:rsid w:val="00611891"/>
    <w:rsid w:val="006123B2"/>
    <w:rsid w:val="0061318C"/>
    <w:rsid w:val="00616532"/>
    <w:rsid w:val="00621D3C"/>
    <w:rsid w:val="00622D3F"/>
    <w:rsid w:val="00623EF0"/>
    <w:rsid w:val="006244CC"/>
    <w:rsid w:val="006249EB"/>
    <w:rsid w:val="00624E85"/>
    <w:rsid w:val="006328BA"/>
    <w:rsid w:val="00634984"/>
    <w:rsid w:val="00635E7F"/>
    <w:rsid w:val="006415AF"/>
    <w:rsid w:val="0064588E"/>
    <w:rsid w:val="006504B6"/>
    <w:rsid w:val="00650CC3"/>
    <w:rsid w:val="00651423"/>
    <w:rsid w:val="00651DFD"/>
    <w:rsid w:val="00652900"/>
    <w:rsid w:val="006535BD"/>
    <w:rsid w:val="00653671"/>
    <w:rsid w:val="00654A0C"/>
    <w:rsid w:val="00657AC6"/>
    <w:rsid w:val="006613C8"/>
    <w:rsid w:val="00661925"/>
    <w:rsid w:val="00664C90"/>
    <w:rsid w:val="00670100"/>
    <w:rsid w:val="00671AAC"/>
    <w:rsid w:val="0067326B"/>
    <w:rsid w:val="006733E5"/>
    <w:rsid w:val="006742F8"/>
    <w:rsid w:val="00676660"/>
    <w:rsid w:val="00676BD4"/>
    <w:rsid w:val="0067776E"/>
    <w:rsid w:val="00680A2E"/>
    <w:rsid w:val="00681509"/>
    <w:rsid w:val="00681798"/>
    <w:rsid w:val="00682234"/>
    <w:rsid w:val="00685BE3"/>
    <w:rsid w:val="00694AB3"/>
    <w:rsid w:val="00694D4B"/>
    <w:rsid w:val="00694E98"/>
    <w:rsid w:val="00695A91"/>
    <w:rsid w:val="00696F0C"/>
    <w:rsid w:val="006A121D"/>
    <w:rsid w:val="006A1284"/>
    <w:rsid w:val="006A1890"/>
    <w:rsid w:val="006A2EF6"/>
    <w:rsid w:val="006A338A"/>
    <w:rsid w:val="006A4045"/>
    <w:rsid w:val="006A45E6"/>
    <w:rsid w:val="006A6C10"/>
    <w:rsid w:val="006B01A1"/>
    <w:rsid w:val="006B0E50"/>
    <w:rsid w:val="006B12F6"/>
    <w:rsid w:val="006B1462"/>
    <w:rsid w:val="006B59D6"/>
    <w:rsid w:val="006C2FA9"/>
    <w:rsid w:val="006C715D"/>
    <w:rsid w:val="006D2575"/>
    <w:rsid w:val="006D3396"/>
    <w:rsid w:val="006D4F7C"/>
    <w:rsid w:val="006E0B0D"/>
    <w:rsid w:val="006E1D6B"/>
    <w:rsid w:val="006E434C"/>
    <w:rsid w:val="006E644D"/>
    <w:rsid w:val="006F034B"/>
    <w:rsid w:val="006F082A"/>
    <w:rsid w:val="006F1DC9"/>
    <w:rsid w:val="006F60FB"/>
    <w:rsid w:val="007043EB"/>
    <w:rsid w:val="007062E0"/>
    <w:rsid w:val="0071058A"/>
    <w:rsid w:val="007139D7"/>
    <w:rsid w:val="00716E64"/>
    <w:rsid w:val="00720221"/>
    <w:rsid w:val="00722E13"/>
    <w:rsid w:val="00722F93"/>
    <w:rsid w:val="007249F7"/>
    <w:rsid w:val="00732676"/>
    <w:rsid w:val="00732EC8"/>
    <w:rsid w:val="00734A7D"/>
    <w:rsid w:val="00734CB3"/>
    <w:rsid w:val="00734DC0"/>
    <w:rsid w:val="00735DF4"/>
    <w:rsid w:val="0073765C"/>
    <w:rsid w:val="00737994"/>
    <w:rsid w:val="0074190D"/>
    <w:rsid w:val="00741E21"/>
    <w:rsid w:val="00742491"/>
    <w:rsid w:val="00744496"/>
    <w:rsid w:val="00746DC5"/>
    <w:rsid w:val="007474C8"/>
    <w:rsid w:val="00750353"/>
    <w:rsid w:val="00752E8C"/>
    <w:rsid w:val="00753957"/>
    <w:rsid w:val="0075792E"/>
    <w:rsid w:val="00757EB8"/>
    <w:rsid w:val="00760756"/>
    <w:rsid w:val="00762835"/>
    <w:rsid w:val="007628ED"/>
    <w:rsid w:val="007641CF"/>
    <w:rsid w:val="00764BE4"/>
    <w:rsid w:val="00767711"/>
    <w:rsid w:val="00767DF5"/>
    <w:rsid w:val="007729B5"/>
    <w:rsid w:val="00772A37"/>
    <w:rsid w:val="00772E49"/>
    <w:rsid w:val="007779C4"/>
    <w:rsid w:val="007807F5"/>
    <w:rsid w:val="00781059"/>
    <w:rsid w:val="0078408C"/>
    <w:rsid w:val="007863C0"/>
    <w:rsid w:val="007919B5"/>
    <w:rsid w:val="00792D0D"/>
    <w:rsid w:val="007950A5"/>
    <w:rsid w:val="007A020F"/>
    <w:rsid w:val="007A0509"/>
    <w:rsid w:val="007A0872"/>
    <w:rsid w:val="007A19B1"/>
    <w:rsid w:val="007A1A53"/>
    <w:rsid w:val="007A2E02"/>
    <w:rsid w:val="007A431F"/>
    <w:rsid w:val="007A57CE"/>
    <w:rsid w:val="007A6D72"/>
    <w:rsid w:val="007B3586"/>
    <w:rsid w:val="007B68F8"/>
    <w:rsid w:val="007B75E2"/>
    <w:rsid w:val="007C0410"/>
    <w:rsid w:val="007C178C"/>
    <w:rsid w:val="007C1888"/>
    <w:rsid w:val="007C3103"/>
    <w:rsid w:val="007C3EA1"/>
    <w:rsid w:val="007C54F6"/>
    <w:rsid w:val="007D061C"/>
    <w:rsid w:val="007D2085"/>
    <w:rsid w:val="007D7FBF"/>
    <w:rsid w:val="007E02C6"/>
    <w:rsid w:val="007E18E7"/>
    <w:rsid w:val="007E58A5"/>
    <w:rsid w:val="007E622A"/>
    <w:rsid w:val="007E63B1"/>
    <w:rsid w:val="007E7C2E"/>
    <w:rsid w:val="007F02CB"/>
    <w:rsid w:val="007F1A20"/>
    <w:rsid w:val="007F2D0D"/>
    <w:rsid w:val="007F4794"/>
    <w:rsid w:val="007F6BC1"/>
    <w:rsid w:val="007F7025"/>
    <w:rsid w:val="007F7D40"/>
    <w:rsid w:val="0080398D"/>
    <w:rsid w:val="00805836"/>
    <w:rsid w:val="00817F1E"/>
    <w:rsid w:val="008218FD"/>
    <w:rsid w:val="00822BE9"/>
    <w:rsid w:val="00822F1C"/>
    <w:rsid w:val="008244E3"/>
    <w:rsid w:val="0082667F"/>
    <w:rsid w:val="00827450"/>
    <w:rsid w:val="00827A36"/>
    <w:rsid w:val="00827D0E"/>
    <w:rsid w:val="0083033B"/>
    <w:rsid w:val="0083079B"/>
    <w:rsid w:val="00831AF6"/>
    <w:rsid w:val="0083293A"/>
    <w:rsid w:val="00835E55"/>
    <w:rsid w:val="008362E7"/>
    <w:rsid w:val="0084053E"/>
    <w:rsid w:val="008413EA"/>
    <w:rsid w:val="0084264F"/>
    <w:rsid w:val="008439C5"/>
    <w:rsid w:val="008468FC"/>
    <w:rsid w:val="0085323A"/>
    <w:rsid w:val="008562BC"/>
    <w:rsid w:val="008563EE"/>
    <w:rsid w:val="008572C5"/>
    <w:rsid w:val="00857630"/>
    <w:rsid w:val="00857CC1"/>
    <w:rsid w:val="0086585D"/>
    <w:rsid w:val="00866C1D"/>
    <w:rsid w:val="00866F53"/>
    <w:rsid w:val="00866F58"/>
    <w:rsid w:val="00867899"/>
    <w:rsid w:val="008762E8"/>
    <w:rsid w:val="00876730"/>
    <w:rsid w:val="00877D57"/>
    <w:rsid w:val="00880BF9"/>
    <w:rsid w:val="0088101B"/>
    <w:rsid w:val="0088145B"/>
    <w:rsid w:val="0088172D"/>
    <w:rsid w:val="0088210F"/>
    <w:rsid w:val="00883998"/>
    <w:rsid w:val="00885FA0"/>
    <w:rsid w:val="008866D6"/>
    <w:rsid w:val="0089010B"/>
    <w:rsid w:val="0089264D"/>
    <w:rsid w:val="008961F9"/>
    <w:rsid w:val="0089782E"/>
    <w:rsid w:val="008979AA"/>
    <w:rsid w:val="008A1D2B"/>
    <w:rsid w:val="008A1DAA"/>
    <w:rsid w:val="008A2755"/>
    <w:rsid w:val="008A2C40"/>
    <w:rsid w:val="008A504B"/>
    <w:rsid w:val="008A6DE0"/>
    <w:rsid w:val="008B203F"/>
    <w:rsid w:val="008B2DA8"/>
    <w:rsid w:val="008B7854"/>
    <w:rsid w:val="008C1098"/>
    <w:rsid w:val="008C1526"/>
    <w:rsid w:val="008C23A8"/>
    <w:rsid w:val="008C3A08"/>
    <w:rsid w:val="008C3C27"/>
    <w:rsid w:val="008C5DF0"/>
    <w:rsid w:val="008C7F45"/>
    <w:rsid w:val="008D1013"/>
    <w:rsid w:val="008D1C09"/>
    <w:rsid w:val="008D1D87"/>
    <w:rsid w:val="008D28EF"/>
    <w:rsid w:val="008D4C0F"/>
    <w:rsid w:val="008D73C8"/>
    <w:rsid w:val="008D77B5"/>
    <w:rsid w:val="008E24F6"/>
    <w:rsid w:val="008E402A"/>
    <w:rsid w:val="008E4F72"/>
    <w:rsid w:val="008E6369"/>
    <w:rsid w:val="008E7917"/>
    <w:rsid w:val="008E7B19"/>
    <w:rsid w:val="008F2CC0"/>
    <w:rsid w:val="008F3FBF"/>
    <w:rsid w:val="008F5822"/>
    <w:rsid w:val="008F7187"/>
    <w:rsid w:val="008F77EB"/>
    <w:rsid w:val="00903438"/>
    <w:rsid w:val="009059C2"/>
    <w:rsid w:val="00905C47"/>
    <w:rsid w:val="0090604E"/>
    <w:rsid w:val="00906396"/>
    <w:rsid w:val="00907E81"/>
    <w:rsid w:val="0091255D"/>
    <w:rsid w:val="0091299C"/>
    <w:rsid w:val="00915689"/>
    <w:rsid w:val="0091788C"/>
    <w:rsid w:val="009202BB"/>
    <w:rsid w:val="009223A0"/>
    <w:rsid w:val="009242FC"/>
    <w:rsid w:val="009325FD"/>
    <w:rsid w:val="00944BA8"/>
    <w:rsid w:val="00945E14"/>
    <w:rsid w:val="009463AE"/>
    <w:rsid w:val="0095287A"/>
    <w:rsid w:val="009550BC"/>
    <w:rsid w:val="00957E18"/>
    <w:rsid w:val="00962779"/>
    <w:rsid w:val="009631DE"/>
    <w:rsid w:val="00964453"/>
    <w:rsid w:val="0096779D"/>
    <w:rsid w:val="009679A9"/>
    <w:rsid w:val="00971192"/>
    <w:rsid w:val="00973085"/>
    <w:rsid w:val="0097388D"/>
    <w:rsid w:val="00973F60"/>
    <w:rsid w:val="009822CD"/>
    <w:rsid w:val="0098318E"/>
    <w:rsid w:val="00983985"/>
    <w:rsid w:val="00983F37"/>
    <w:rsid w:val="009850FD"/>
    <w:rsid w:val="00985ED2"/>
    <w:rsid w:val="00987580"/>
    <w:rsid w:val="0098797B"/>
    <w:rsid w:val="009879BF"/>
    <w:rsid w:val="00987D58"/>
    <w:rsid w:val="00987FC6"/>
    <w:rsid w:val="0099100C"/>
    <w:rsid w:val="00991241"/>
    <w:rsid w:val="00994612"/>
    <w:rsid w:val="00994BC7"/>
    <w:rsid w:val="00996322"/>
    <w:rsid w:val="009974F8"/>
    <w:rsid w:val="009A1812"/>
    <w:rsid w:val="009A2A64"/>
    <w:rsid w:val="009A53BC"/>
    <w:rsid w:val="009B2E11"/>
    <w:rsid w:val="009B3451"/>
    <w:rsid w:val="009B3A00"/>
    <w:rsid w:val="009B4CAA"/>
    <w:rsid w:val="009B6B89"/>
    <w:rsid w:val="009C1375"/>
    <w:rsid w:val="009C1F2F"/>
    <w:rsid w:val="009C28BA"/>
    <w:rsid w:val="009C423A"/>
    <w:rsid w:val="009C633E"/>
    <w:rsid w:val="009D0751"/>
    <w:rsid w:val="009D0948"/>
    <w:rsid w:val="009D28F8"/>
    <w:rsid w:val="009D4B0B"/>
    <w:rsid w:val="009D6E55"/>
    <w:rsid w:val="009D6F88"/>
    <w:rsid w:val="009E0AAC"/>
    <w:rsid w:val="009E1753"/>
    <w:rsid w:val="009E294E"/>
    <w:rsid w:val="009E2B98"/>
    <w:rsid w:val="009E3ADB"/>
    <w:rsid w:val="009E4ED8"/>
    <w:rsid w:val="009E7757"/>
    <w:rsid w:val="009F09F2"/>
    <w:rsid w:val="009F1A74"/>
    <w:rsid w:val="009F2DF4"/>
    <w:rsid w:val="009F6729"/>
    <w:rsid w:val="009F7199"/>
    <w:rsid w:val="009F7466"/>
    <w:rsid w:val="009F7510"/>
    <w:rsid w:val="009F7A3E"/>
    <w:rsid w:val="009F7EE4"/>
    <w:rsid w:val="00A05938"/>
    <w:rsid w:val="00A0718A"/>
    <w:rsid w:val="00A071CC"/>
    <w:rsid w:val="00A07369"/>
    <w:rsid w:val="00A12E0E"/>
    <w:rsid w:val="00A151E8"/>
    <w:rsid w:val="00A164F8"/>
    <w:rsid w:val="00A177E7"/>
    <w:rsid w:val="00A20F05"/>
    <w:rsid w:val="00A22C71"/>
    <w:rsid w:val="00A22F30"/>
    <w:rsid w:val="00A3150B"/>
    <w:rsid w:val="00A33196"/>
    <w:rsid w:val="00A33605"/>
    <w:rsid w:val="00A357C4"/>
    <w:rsid w:val="00A40680"/>
    <w:rsid w:val="00A417B5"/>
    <w:rsid w:val="00A42047"/>
    <w:rsid w:val="00A42FDB"/>
    <w:rsid w:val="00A4313F"/>
    <w:rsid w:val="00A44AD3"/>
    <w:rsid w:val="00A453BE"/>
    <w:rsid w:val="00A51859"/>
    <w:rsid w:val="00A51909"/>
    <w:rsid w:val="00A537C4"/>
    <w:rsid w:val="00A559BD"/>
    <w:rsid w:val="00A57921"/>
    <w:rsid w:val="00A616A5"/>
    <w:rsid w:val="00A66EC0"/>
    <w:rsid w:val="00A675E7"/>
    <w:rsid w:val="00A705B7"/>
    <w:rsid w:val="00A70789"/>
    <w:rsid w:val="00A72149"/>
    <w:rsid w:val="00A73323"/>
    <w:rsid w:val="00A7395D"/>
    <w:rsid w:val="00A75FCA"/>
    <w:rsid w:val="00A77D1F"/>
    <w:rsid w:val="00A81DD1"/>
    <w:rsid w:val="00A83AD0"/>
    <w:rsid w:val="00A8571B"/>
    <w:rsid w:val="00A86A88"/>
    <w:rsid w:val="00A91567"/>
    <w:rsid w:val="00A9215B"/>
    <w:rsid w:val="00A9311E"/>
    <w:rsid w:val="00A94430"/>
    <w:rsid w:val="00A95157"/>
    <w:rsid w:val="00A966EA"/>
    <w:rsid w:val="00A97D50"/>
    <w:rsid w:val="00AA0A8E"/>
    <w:rsid w:val="00AA4E55"/>
    <w:rsid w:val="00AA5F06"/>
    <w:rsid w:val="00AA69BB"/>
    <w:rsid w:val="00AA7637"/>
    <w:rsid w:val="00AB0D33"/>
    <w:rsid w:val="00AB2DFB"/>
    <w:rsid w:val="00AB3643"/>
    <w:rsid w:val="00AB5686"/>
    <w:rsid w:val="00AC141C"/>
    <w:rsid w:val="00AC147F"/>
    <w:rsid w:val="00AC1842"/>
    <w:rsid w:val="00AC5B8E"/>
    <w:rsid w:val="00AC6DE2"/>
    <w:rsid w:val="00AD1C66"/>
    <w:rsid w:val="00AD2FF0"/>
    <w:rsid w:val="00AD566A"/>
    <w:rsid w:val="00AD7FA7"/>
    <w:rsid w:val="00AE19A0"/>
    <w:rsid w:val="00AE52D5"/>
    <w:rsid w:val="00AF58CC"/>
    <w:rsid w:val="00AF5DAD"/>
    <w:rsid w:val="00AF638C"/>
    <w:rsid w:val="00AF7820"/>
    <w:rsid w:val="00B015A4"/>
    <w:rsid w:val="00B045B8"/>
    <w:rsid w:val="00B141A7"/>
    <w:rsid w:val="00B16678"/>
    <w:rsid w:val="00B17975"/>
    <w:rsid w:val="00B2170F"/>
    <w:rsid w:val="00B2257C"/>
    <w:rsid w:val="00B2294A"/>
    <w:rsid w:val="00B236D7"/>
    <w:rsid w:val="00B23AFF"/>
    <w:rsid w:val="00B248D1"/>
    <w:rsid w:val="00B252D9"/>
    <w:rsid w:val="00B26449"/>
    <w:rsid w:val="00B3134D"/>
    <w:rsid w:val="00B324FC"/>
    <w:rsid w:val="00B34C0C"/>
    <w:rsid w:val="00B35D58"/>
    <w:rsid w:val="00B36B02"/>
    <w:rsid w:val="00B37336"/>
    <w:rsid w:val="00B37764"/>
    <w:rsid w:val="00B41788"/>
    <w:rsid w:val="00B4193B"/>
    <w:rsid w:val="00B45E08"/>
    <w:rsid w:val="00B4637A"/>
    <w:rsid w:val="00B478CD"/>
    <w:rsid w:val="00B47A07"/>
    <w:rsid w:val="00B502B9"/>
    <w:rsid w:val="00B53651"/>
    <w:rsid w:val="00B53D87"/>
    <w:rsid w:val="00B56F66"/>
    <w:rsid w:val="00B60D87"/>
    <w:rsid w:val="00B60E72"/>
    <w:rsid w:val="00B61E10"/>
    <w:rsid w:val="00B62ED0"/>
    <w:rsid w:val="00B64731"/>
    <w:rsid w:val="00B64943"/>
    <w:rsid w:val="00B71DC8"/>
    <w:rsid w:val="00B76241"/>
    <w:rsid w:val="00B7641F"/>
    <w:rsid w:val="00B77151"/>
    <w:rsid w:val="00B9131F"/>
    <w:rsid w:val="00B92ACA"/>
    <w:rsid w:val="00B92E49"/>
    <w:rsid w:val="00B93A74"/>
    <w:rsid w:val="00B953C9"/>
    <w:rsid w:val="00B95AAD"/>
    <w:rsid w:val="00BA4A85"/>
    <w:rsid w:val="00BB0D31"/>
    <w:rsid w:val="00BB1517"/>
    <w:rsid w:val="00BB3352"/>
    <w:rsid w:val="00BB5274"/>
    <w:rsid w:val="00BB55C6"/>
    <w:rsid w:val="00BB7935"/>
    <w:rsid w:val="00BB7F5A"/>
    <w:rsid w:val="00BC0279"/>
    <w:rsid w:val="00BC34F2"/>
    <w:rsid w:val="00BC4095"/>
    <w:rsid w:val="00BC5348"/>
    <w:rsid w:val="00BC6485"/>
    <w:rsid w:val="00BC6BB6"/>
    <w:rsid w:val="00BC7DBE"/>
    <w:rsid w:val="00BC7FCC"/>
    <w:rsid w:val="00BD2602"/>
    <w:rsid w:val="00BD4A95"/>
    <w:rsid w:val="00BD7EB9"/>
    <w:rsid w:val="00BE0D46"/>
    <w:rsid w:val="00BE40AC"/>
    <w:rsid w:val="00BE6EB9"/>
    <w:rsid w:val="00BF0BF4"/>
    <w:rsid w:val="00BF31A1"/>
    <w:rsid w:val="00BF64FD"/>
    <w:rsid w:val="00BF6AD7"/>
    <w:rsid w:val="00BF7364"/>
    <w:rsid w:val="00C00BDA"/>
    <w:rsid w:val="00C00E76"/>
    <w:rsid w:val="00C05F6D"/>
    <w:rsid w:val="00C06F6F"/>
    <w:rsid w:val="00C0726C"/>
    <w:rsid w:val="00C07B22"/>
    <w:rsid w:val="00C10A6A"/>
    <w:rsid w:val="00C1100F"/>
    <w:rsid w:val="00C1200A"/>
    <w:rsid w:val="00C1602F"/>
    <w:rsid w:val="00C22DD6"/>
    <w:rsid w:val="00C22E85"/>
    <w:rsid w:val="00C30C64"/>
    <w:rsid w:val="00C30C79"/>
    <w:rsid w:val="00C31A8A"/>
    <w:rsid w:val="00C31F7A"/>
    <w:rsid w:val="00C32BD2"/>
    <w:rsid w:val="00C36431"/>
    <w:rsid w:val="00C369E2"/>
    <w:rsid w:val="00C36CE0"/>
    <w:rsid w:val="00C37093"/>
    <w:rsid w:val="00C375DA"/>
    <w:rsid w:val="00C42100"/>
    <w:rsid w:val="00C43146"/>
    <w:rsid w:val="00C440E7"/>
    <w:rsid w:val="00C4438B"/>
    <w:rsid w:val="00C47D8D"/>
    <w:rsid w:val="00C52D1C"/>
    <w:rsid w:val="00C52D46"/>
    <w:rsid w:val="00C57F3B"/>
    <w:rsid w:val="00C60B37"/>
    <w:rsid w:val="00C65E65"/>
    <w:rsid w:val="00C70DF6"/>
    <w:rsid w:val="00C70F38"/>
    <w:rsid w:val="00C72D0C"/>
    <w:rsid w:val="00C751DC"/>
    <w:rsid w:val="00C81C53"/>
    <w:rsid w:val="00C81EB0"/>
    <w:rsid w:val="00C83BE2"/>
    <w:rsid w:val="00C857D4"/>
    <w:rsid w:val="00C91CCC"/>
    <w:rsid w:val="00C936B3"/>
    <w:rsid w:val="00C97D68"/>
    <w:rsid w:val="00CA1A79"/>
    <w:rsid w:val="00CA26A6"/>
    <w:rsid w:val="00CA2C27"/>
    <w:rsid w:val="00CA49F7"/>
    <w:rsid w:val="00CA597B"/>
    <w:rsid w:val="00CA5C83"/>
    <w:rsid w:val="00CA5D2B"/>
    <w:rsid w:val="00CA60F6"/>
    <w:rsid w:val="00CA66A8"/>
    <w:rsid w:val="00CB144B"/>
    <w:rsid w:val="00CB3367"/>
    <w:rsid w:val="00CB3BFF"/>
    <w:rsid w:val="00CB7FFC"/>
    <w:rsid w:val="00CC18CD"/>
    <w:rsid w:val="00CC1D96"/>
    <w:rsid w:val="00CC5178"/>
    <w:rsid w:val="00CC560D"/>
    <w:rsid w:val="00CD4B64"/>
    <w:rsid w:val="00CD7C80"/>
    <w:rsid w:val="00CE0C62"/>
    <w:rsid w:val="00CE347B"/>
    <w:rsid w:val="00CE354D"/>
    <w:rsid w:val="00CE423A"/>
    <w:rsid w:val="00CE589C"/>
    <w:rsid w:val="00CE6289"/>
    <w:rsid w:val="00CE6C9A"/>
    <w:rsid w:val="00CE7D62"/>
    <w:rsid w:val="00CF0CE4"/>
    <w:rsid w:val="00CF2326"/>
    <w:rsid w:val="00CF612A"/>
    <w:rsid w:val="00CF72E4"/>
    <w:rsid w:val="00CF7BFF"/>
    <w:rsid w:val="00D037E8"/>
    <w:rsid w:val="00D126C8"/>
    <w:rsid w:val="00D12DC2"/>
    <w:rsid w:val="00D13E9A"/>
    <w:rsid w:val="00D14200"/>
    <w:rsid w:val="00D15186"/>
    <w:rsid w:val="00D154D2"/>
    <w:rsid w:val="00D16508"/>
    <w:rsid w:val="00D16F84"/>
    <w:rsid w:val="00D172F1"/>
    <w:rsid w:val="00D17C49"/>
    <w:rsid w:val="00D224EC"/>
    <w:rsid w:val="00D23A75"/>
    <w:rsid w:val="00D249C7"/>
    <w:rsid w:val="00D24B04"/>
    <w:rsid w:val="00D2524F"/>
    <w:rsid w:val="00D2735A"/>
    <w:rsid w:val="00D31D72"/>
    <w:rsid w:val="00D31FA1"/>
    <w:rsid w:val="00D3603B"/>
    <w:rsid w:val="00D37FFB"/>
    <w:rsid w:val="00D40E12"/>
    <w:rsid w:val="00D41278"/>
    <w:rsid w:val="00D43D22"/>
    <w:rsid w:val="00D44557"/>
    <w:rsid w:val="00D44F2B"/>
    <w:rsid w:val="00D5388B"/>
    <w:rsid w:val="00D60C71"/>
    <w:rsid w:val="00D637D9"/>
    <w:rsid w:val="00D64284"/>
    <w:rsid w:val="00D64AFB"/>
    <w:rsid w:val="00D66288"/>
    <w:rsid w:val="00D70FF2"/>
    <w:rsid w:val="00D73F3E"/>
    <w:rsid w:val="00D74201"/>
    <w:rsid w:val="00D74505"/>
    <w:rsid w:val="00D7518B"/>
    <w:rsid w:val="00D765F2"/>
    <w:rsid w:val="00D82935"/>
    <w:rsid w:val="00D8362A"/>
    <w:rsid w:val="00D83646"/>
    <w:rsid w:val="00D8669D"/>
    <w:rsid w:val="00D93765"/>
    <w:rsid w:val="00D94BDC"/>
    <w:rsid w:val="00D97FA4"/>
    <w:rsid w:val="00DA2172"/>
    <w:rsid w:val="00DA2F49"/>
    <w:rsid w:val="00DA331D"/>
    <w:rsid w:val="00DA3470"/>
    <w:rsid w:val="00DA3565"/>
    <w:rsid w:val="00DA48C1"/>
    <w:rsid w:val="00DA4A42"/>
    <w:rsid w:val="00DA4F5B"/>
    <w:rsid w:val="00DA6BAC"/>
    <w:rsid w:val="00DB12BF"/>
    <w:rsid w:val="00DB380B"/>
    <w:rsid w:val="00DB41E0"/>
    <w:rsid w:val="00DB4FC5"/>
    <w:rsid w:val="00DB5065"/>
    <w:rsid w:val="00DB71D6"/>
    <w:rsid w:val="00DC11AE"/>
    <w:rsid w:val="00DC290C"/>
    <w:rsid w:val="00DC452A"/>
    <w:rsid w:val="00DC679D"/>
    <w:rsid w:val="00DC6D10"/>
    <w:rsid w:val="00DD3F0D"/>
    <w:rsid w:val="00DD4483"/>
    <w:rsid w:val="00DD7445"/>
    <w:rsid w:val="00DE3852"/>
    <w:rsid w:val="00DE5DC2"/>
    <w:rsid w:val="00DE6BA0"/>
    <w:rsid w:val="00DF64F3"/>
    <w:rsid w:val="00E00498"/>
    <w:rsid w:val="00E00C4A"/>
    <w:rsid w:val="00E04A22"/>
    <w:rsid w:val="00E05DBE"/>
    <w:rsid w:val="00E05F62"/>
    <w:rsid w:val="00E0629B"/>
    <w:rsid w:val="00E063A8"/>
    <w:rsid w:val="00E1058B"/>
    <w:rsid w:val="00E11353"/>
    <w:rsid w:val="00E11C52"/>
    <w:rsid w:val="00E1277C"/>
    <w:rsid w:val="00E145E5"/>
    <w:rsid w:val="00E1654E"/>
    <w:rsid w:val="00E16942"/>
    <w:rsid w:val="00E2182D"/>
    <w:rsid w:val="00E225E8"/>
    <w:rsid w:val="00E229E7"/>
    <w:rsid w:val="00E248F7"/>
    <w:rsid w:val="00E275E2"/>
    <w:rsid w:val="00E30978"/>
    <w:rsid w:val="00E34E0A"/>
    <w:rsid w:val="00E40A93"/>
    <w:rsid w:val="00E441F0"/>
    <w:rsid w:val="00E502FF"/>
    <w:rsid w:val="00E52822"/>
    <w:rsid w:val="00E54540"/>
    <w:rsid w:val="00E54E30"/>
    <w:rsid w:val="00E55490"/>
    <w:rsid w:val="00E56C7D"/>
    <w:rsid w:val="00E56FD6"/>
    <w:rsid w:val="00E608B5"/>
    <w:rsid w:val="00E61A01"/>
    <w:rsid w:val="00E628F0"/>
    <w:rsid w:val="00E631BA"/>
    <w:rsid w:val="00E66B74"/>
    <w:rsid w:val="00E705DE"/>
    <w:rsid w:val="00E71B01"/>
    <w:rsid w:val="00E71C65"/>
    <w:rsid w:val="00E7257B"/>
    <w:rsid w:val="00E729D5"/>
    <w:rsid w:val="00E72DE5"/>
    <w:rsid w:val="00E75F6E"/>
    <w:rsid w:val="00E76478"/>
    <w:rsid w:val="00E766DD"/>
    <w:rsid w:val="00E776BF"/>
    <w:rsid w:val="00E81CBC"/>
    <w:rsid w:val="00E82136"/>
    <w:rsid w:val="00E83CF5"/>
    <w:rsid w:val="00E8558D"/>
    <w:rsid w:val="00E87632"/>
    <w:rsid w:val="00E901C5"/>
    <w:rsid w:val="00E9129F"/>
    <w:rsid w:val="00E91BC9"/>
    <w:rsid w:val="00E92877"/>
    <w:rsid w:val="00E931FD"/>
    <w:rsid w:val="00E935BA"/>
    <w:rsid w:val="00E94104"/>
    <w:rsid w:val="00E9521B"/>
    <w:rsid w:val="00E9659E"/>
    <w:rsid w:val="00EA2D13"/>
    <w:rsid w:val="00EA47BC"/>
    <w:rsid w:val="00EA5D5B"/>
    <w:rsid w:val="00EB03AD"/>
    <w:rsid w:val="00EB2566"/>
    <w:rsid w:val="00EB3794"/>
    <w:rsid w:val="00EB548F"/>
    <w:rsid w:val="00EB70AF"/>
    <w:rsid w:val="00EC61B7"/>
    <w:rsid w:val="00ED036D"/>
    <w:rsid w:val="00ED28CA"/>
    <w:rsid w:val="00ED2E7B"/>
    <w:rsid w:val="00ED4F78"/>
    <w:rsid w:val="00ED7FBA"/>
    <w:rsid w:val="00EE1105"/>
    <w:rsid w:val="00EE2E10"/>
    <w:rsid w:val="00EE2F1C"/>
    <w:rsid w:val="00EE44FB"/>
    <w:rsid w:val="00EE5DE4"/>
    <w:rsid w:val="00EE7F43"/>
    <w:rsid w:val="00EF2953"/>
    <w:rsid w:val="00EF3495"/>
    <w:rsid w:val="00EF4318"/>
    <w:rsid w:val="00EF4423"/>
    <w:rsid w:val="00EF4AD8"/>
    <w:rsid w:val="00EF6BB1"/>
    <w:rsid w:val="00EF7112"/>
    <w:rsid w:val="00EF772A"/>
    <w:rsid w:val="00F01959"/>
    <w:rsid w:val="00F01AFD"/>
    <w:rsid w:val="00F02D8A"/>
    <w:rsid w:val="00F03BF5"/>
    <w:rsid w:val="00F044D3"/>
    <w:rsid w:val="00F07C74"/>
    <w:rsid w:val="00F148BB"/>
    <w:rsid w:val="00F15D0F"/>
    <w:rsid w:val="00F174CB"/>
    <w:rsid w:val="00F17D4A"/>
    <w:rsid w:val="00F215E3"/>
    <w:rsid w:val="00F23998"/>
    <w:rsid w:val="00F246C5"/>
    <w:rsid w:val="00F24F28"/>
    <w:rsid w:val="00F25115"/>
    <w:rsid w:val="00F264A3"/>
    <w:rsid w:val="00F2663E"/>
    <w:rsid w:val="00F26698"/>
    <w:rsid w:val="00F26A5B"/>
    <w:rsid w:val="00F300A4"/>
    <w:rsid w:val="00F30785"/>
    <w:rsid w:val="00F3313F"/>
    <w:rsid w:val="00F336DF"/>
    <w:rsid w:val="00F33AD1"/>
    <w:rsid w:val="00F33D79"/>
    <w:rsid w:val="00F35108"/>
    <w:rsid w:val="00F36020"/>
    <w:rsid w:val="00F37BC8"/>
    <w:rsid w:val="00F4405B"/>
    <w:rsid w:val="00F459A2"/>
    <w:rsid w:val="00F45DFC"/>
    <w:rsid w:val="00F520C2"/>
    <w:rsid w:val="00F539C4"/>
    <w:rsid w:val="00F54A7A"/>
    <w:rsid w:val="00F57041"/>
    <w:rsid w:val="00F61FDA"/>
    <w:rsid w:val="00F63A3A"/>
    <w:rsid w:val="00F656C4"/>
    <w:rsid w:val="00F67C5D"/>
    <w:rsid w:val="00F70D03"/>
    <w:rsid w:val="00F744DE"/>
    <w:rsid w:val="00F74AC8"/>
    <w:rsid w:val="00F80519"/>
    <w:rsid w:val="00F8300E"/>
    <w:rsid w:val="00F837AE"/>
    <w:rsid w:val="00F864AD"/>
    <w:rsid w:val="00F87344"/>
    <w:rsid w:val="00F87C9F"/>
    <w:rsid w:val="00F90746"/>
    <w:rsid w:val="00F920B5"/>
    <w:rsid w:val="00F95327"/>
    <w:rsid w:val="00F97C58"/>
    <w:rsid w:val="00FA5155"/>
    <w:rsid w:val="00FA5712"/>
    <w:rsid w:val="00FA6F41"/>
    <w:rsid w:val="00FA78D3"/>
    <w:rsid w:val="00FB0BB4"/>
    <w:rsid w:val="00FB1A55"/>
    <w:rsid w:val="00FB57DD"/>
    <w:rsid w:val="00FB6B90"/>
    <w:rsid w:val="00FB6C62"/>
    <w:rsid w:val="00FB7B6B"/>
    <w:rsid w:val="00FB7D51"/>
    <w:rsid w:val="00FC02C5"/>
    <w:rsid w:val="00FD0B20"/>
    <w:rsid w:val="00FD1FBF"/>
    <w:rsid w:val="00FD21EA"/>
    <w:rsid w:val="00FD3E0F"/>
    <w:rsid w:val="00FD4665"/>
    <w:rsid w:val="00FD53D6"/>
    <w:rsid w:val="00FD6EDB"/>
    <w:rsid w:val="00FD6FBC"/>
    <w:rsid w:val="00FD79B4"/>
    <w:rsid w:val="00FF1655"/>
    <w:rsid w:val="00FF1FC4"/>
    <w:rsid w:val="00FF2E19"/>
    <w:rsid w:val="00FF51AA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47C0"/>
  <w15:chartTrackingRefBased/>
  <w15:docId w15:val="{3088F6BC-329B-4E66-89F5-43985D56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6E"/>
    <w:pPr>
      <w:spacing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36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28B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BankNormal"/>
    <w:link w:val="Titre5Car"/>
    <w:unhideWhenUsed/>
    <w:qFormat/>
    <w:rsid w:val="00A151E8"/>
    <w:pPr>
      <w:spacing w:after="240" w:line="240" w:lineRule="auto"/>
      <w:outlineLvl w:val="4"/>
    </w:pPr>
    <w:rPr>
      <w:rFonts w:ascii="Times New Roman" w:eastAsia="Times New Roman" w:hAnsi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A151E8"/>
    <w:rPr>
      <w:rFonts w:ascii="Times New Roman" w:eastAsia="Times New Roman" w:hAnsi="Times New Roman" w:cs="Times New Roman"/>
      <w:sz w:val="24"/>
      <w:szCs w:val="20"/>
      <w:lang w:val="fr"/>
    </w:rPr>
  </w:style>
  <w:style w:type="paragraph" w:customStyle="1" w:styleId="BankNormal">
    <w:name w:val="BankNormal"/>
    <w:basedOn w:val="Normal"/>
    <w:rsid w:val="00A151E8"/>
    <w:pPr>
      <w:spacing w:after="24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lp1,References,ReferencesCxSpLast"/>
    <w:basedOn w:val="Normal"/>
    <w:link w:val="ParagraphedelisteCar"/>
    <w:uiPriority w:val="34"/>
    <w:qFormat/>
    <w:rsid w:val="00A151E8"/>
    <w:pPr>
      <w:ind w:left="720"/>
      <w:contextualSpacing/>
    </w:pPr>
  </w:style>
  <w:style w:type="paragraph" w:customStyle="1" w:styleId="Paragraphedeliste2">
    <w:name w:val="Paragraphe de liste2"/>
    <w:basedOn w:val="Normal"/>
    <w:qFormat/>
    <w:rsid w:val="00A151E8"/>
    <w:pPr>
      <w:spacing w:after="200"/>
      <w:ind w:left="720"/>
      <w:contextualSpacing/>
    </w:pPr>
  </w:style>
  <w:style w:type="paragraph" w:customStyle="1" w:styleId="Paragraphedeliste1">
    <w:name w:val="Paragraphe de liste1"/>
    <w:basedOn w:val="Normal"/>
    <w:qFormat/>
    <w:rsid w:val="00A151E8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">
    <w:name w:val="Style"/>
    <w:rsid w:val="00A151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449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0B44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449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0B449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7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A47BC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B2DDA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4571DA"/>
    <w:rPr>
      <w:sz w:val="22"/>
      <w:szCs w:val="22"/>
    </w:rPr>
  </w:style>
  <w:style w:type="paragraph" w:styleId="Titre">
    <w:name w:val="Title"/>
    <w:basedOn w:val="Normal"/>
    <w:link w:val="TitreCar"/>
    <w:qFormat/>
    <w:rsid w:val="006742F8"/>
    <w:pPr>
      <w:spacing w:line="240" w:lineRule="auto"/>
      <w:ind w:right="-540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reCar">
    <w:name w:val="Titre Car"/>
    <w:link w:val="Titre"/>
    <w:uiPriority w:val="10"/>
    <w:rsid w:val="006742F8"/>
    <w:rPr>
      <w:rFonts w:ascii="Times New Roman" w:eastAsia="Times New Roman" w:hAnsi="Times New Roman"/>
      <w:b/>
      <w:bCs/>
      <w:sz w:val="28"/>
      <w:szCs w:val="24"/>
    </w:rPr>
  </w:style>
  <w:style w:type="table" w:styleId="Grilledutableau">
    <w:name w:val="Table Grid"/>
    <w:basedOn w:val="TableauNormal"/>
    <w:uiPriority w:val="59"/>
    <w:rsid w:val="006742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54674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546742"/>
    <w:rPr>
      <w:rFonts w:ascii="Times New Roman" w:eastAsia="Times New Roman" w:hAnsi="Times New Roman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8C23A8"/>
    <w:pPr>
      <w:spacing w:before="60" w:after="60"/>
    </w:pPr>
    <w:rPr>
      <w:sz w:val="22"/>
      <w:szCs w:val="22"/>
    </w:rPr>
    <w:tblPr>
      <w:tblInd w:w="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sz w:val="22"/>
      </w:rPr>
    </w:tblStylePr>
  </w:style>
  <w:style w:type="table" w:customStyle="1" w:styleId="TableGrid1">
    <w:name w:val="Table Grid1"/>
    <w:basedOn w:val="TableauNormal"/>
    <w:next w:val="Grilledutableau"/>
    <w:uiPriority w:val="39"/>
    <w:rsid w:val="001F5F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6328BA"/>
    <w:rPr>
      <w:rFonts w:ascii="Calibri" w:eastAsia="Times New Roman" w:hAnsi="Calibri" w:cs="Times New Roman"/>
      <w:b/>
      <w:bCs/>
      <w:sz w:val="28"/>
      <w:szCs w:val="28"/>
      <w:lang w:val="fr"/>
    </w:rPr>
  </w:style>
  <w:style w:type="paragraph" w:styleId="Rvision">
    <w:name w:val="Revision"/>
    <w:hidden/>
    <w:uiPriority w:val="99"/>
    <w:semiHidden/>
    <w:rsid w:val="00146C3C"/>
    <w:rPr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C3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ansinterligneCar">
    <w:name w:val="Sans interligne Car"/>
    <w:link w:val="Sansinterligne"/>
    <w:uiPriority w:val="1"/>
    <w:rsid w:val="00C369E2"/>
    <w:rPr>
      <w:sz w:val="22"/>
      <w:szCs w:val="22"/>
    </w:rPr>
  </w:style>
  <w:style w:type="paragraph" w:styleId="Corpsdetexte">
    <w:name w:val="Body Text"/>
    <w:basedOn w:val="Normal"/>
    <w:link w:val="CorpsdetexteCar"/>
    <w:uiPriority w:val="99"/>
    <w:unhideWhenUsed/>
    <w:rsid w:val="00C369E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rsid w:val="00C369E2"/>
    <w:rPr>
      <w:rFonts w:asciiTheme="minorHAnsi" w:eastAsiaTheme="minorHAnsi" w:hAnsiTheme="minorHAnsi" w:cstheme="minorBidi"/>
      <w:sz w:val="22"/>
      <w:szCs w:val="22"/>
    </w:rPr>
  </w:style>
  <w:style w:type="paragraph" w:styleId="Liste">
    <w:name w:val="List"/>
    <w:basedOn w:val="Normal"/>
    <w:rsid w:val="00517168"/>
    <w:pPr>
      <w:spacing w:after="80" w:line="240" w:lineRule="auto"/>
      <w:ind w:left="283" w:hanging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rsid w:val="00517168"/>
    <w:rPr>
      <w:sz w:val="22"/>
      <w:szCs w:val="22"/>
    </w:rPr>
  </w:style>
  <w:style w:type="table" w:customStyle="1" w:styleId="38">
    <w:name w:val="38"/>
    <w:basedOn w:val="TableauNormal"/>
    <w:rsid w:val="00227F16"/>
    <w:rPr>
      <w:rFonts w:cs="Calibri"/>
      <w:lang w:val="fr-FR" w:eastAsia="fr-F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fdb.org/fr/projects-and-operations/procurement/new-procurement-polic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1CD3E-1813-474F-9787-94465F90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FOULAH</cp:lastModifiedBy>
  <cp:revision>4</cp:revision>
  <cp:lastPrinted>2023-01-11T14:00:00Z</cp:lastPrinted>
  <dcterms:created xsi:type="dcterms:W3CDTF">2023-10-24T12:20:00Z</dcterms:created>
  <dcterms:modified xsi:type="dcterms:W3CDTF">2023-10-24T19:22:00Z</dcterms:modified>
</cp:coreProperties>
</file>