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114"/>
        <w:gridCol w:w="3119"/>
        <w:gridCol w:w="3123"/>
      </w:tblGrid>
      <w:tr w:rsidR="00E35569" w:rsidRPr="00B96585" w14:paraId="4EDC56DA" w14:textId="77777777" w:rsidTr="00F9585C">
        <w:tc>
          <w:tcPr>
            <w:tcW w:w="3114" w:type="dxa"/>
            <w:shd w:val="clear" w:color="auto" w:fill="auto"/>
          </w:tcPr>
          <w:p w14:paraId="46FCC11B" w14:textId="77777777" w:rsidR="00E35569" w:rsidRPr="00F65AE1" w:rsidRDefault="00E35569" w:rsidP="00F9585C">
            <w:pPr>
              <w:rPr>
                <w:rFonts w:ascii="Arial" w:hAnsi="Arial"/>
                <w:color w:val="000000"/>
              </w:rPr>
            </w:pPr>
            <w:r>
              <w:tab/>
            </w:r>
          </w:p>
        </w:tc>
        <w:tc>
          <w:tcPr>
            <w:tcW w:w="3119" w:type="dxa"/>
            <w:shd w:val="clear" w:color="auto" w:fill="auto"/>
          </w:tcPr>
          <w:p w14:paraId="69890DBC" w14:textId="77777777" w:rsidR="00E35569" w:rsidRPr="00A3109C" w:rsidRDefault="00E35569" w:rsidP="00F9585C">
            <w:pPr>
              <w:jc w:val="center"/>
              <w:rPr>
                <w:rFonts w:ascii="Arial" w:hAnsi="Arial"/>
                <w:color w:val="000000"/>
                <w:sz w:val="16"/>
                <w:szCs w:val="16"/>
                <w:lang w:val="en-US"/>
              </w:rPr>
            </w:pPr>
          </w:p>
          <w:p w14:paraId="49E0D8D6" w14:textId="77777777" w:rsidR="00E35569" w:rsidRPr="00F65AE1" w:rsidRDefault="00E35569" w:rsidP="00F9585C">
            <w:pPr>
              <w:jc w:val="center"/>
              <w:rPr>
                <w:rFonts w:ascii="Arial" w:hAnsi="Arial"/>
                <w:color w:val="000000"/>
                <w:lang w:val="es-ES"/>
              </w:rPr>
            </w:pPr>
            <w:r w:rsidRPr="00F65AE1">
              <w:rPr>
                <w:rFonts w:ascii="Arial" w:hAnsi="Arial"/>
                <w:color w:val="000000"/>
                <w:sz w:val="16"/>
                <w:szCs w:val="16"/>
                <w:lang w:val="pt-PT"/>
              </w:rPr>
              <w:t>COMUNIDADE ECONOMICA DOS ESTADOS DA FRICA OCIDENTAL</w:t>
            </w:r>
          </w:p>
        </w:tc>
        <w:tc>
          <w:tcPr>
            <w:tcW w:w="3123" w:type="dxa"/>
            <w:shd w:val="clear" w:color="auto" w:fill="auto"/>
          </w:tcPr>
          <w:p w14:paraId="51EB6707" w14:textId="77777777" w:rsidR="00E35569" w:rsidRPr="00F65AE1" w:rsidRDefault="00E35569" w:rsidP="00F9585C">
            <w:pPr>
              <w:rPr>
                <w:rFonts w:ascii="Arial" w:hAnsi="Arial"/>
                <w:color w:val="000000"/>
                <w:lang w:val="es-ES"/>
              </w:rPr>
            </w:pPr>
          </w:p>
        </w:tc>
      </w:tr>
      <w:tr w:rsidR="00E35569" w:rsidRPr="00087870" w14:paraId="68F0B479" w14:textId="77777777" w:rsidTr="00F9585C">
        <w:tc>
          <w:tcPr>
            <w:tcW w:w="3114" w:type="dxa"/>
            <w:shd w:val="clear" w:color="auto" w:fill="auto"/>
          </w:tcPr>
          <w:p w14:paraId="75FCC4D4" w14:textId="77777777" w:rsidR="00E35569" w:rsidRPr="00F65AE1" w:rsidRDefault="00E35569" w:rsidP="00E35569">
            <w:pPr>
              <w:spacing w:after="0"/>
              <w:jc w:val="center"/>
              <w:rPr>
                <w:rFonts w:ascii="Arial" w:hAnsi="Arial"/>
                <w:color w:val="000000"/>
                <w:sz w:val="16"/>
                <w:szCs w:val="16"/>
                <w:lang w:val="es-ES"/>
              </w:rPr>
            </w:pPr>
          </w:p>
          <w:p w14:paraId="7D17FED6" w14:textId="77777777" w:rsidR="00E35569" w:rsidRPr="00F65AE1" w:rsidRDefault="00E35569" w:rsidP="00E35569">
            <w:pPr>
              <w:spacing w:after="0"/>
              <w:jc w:val="center"/>
              <w:rPr>
                <w:rFonts w:ascii="Arial" w:hAnsi="Arial"/>
                <w:color w:val="000000"/>
                <w:sz w:val="16"/>
                <w:szCs w:val="16"/>
                <w:lang w:val="es-ES"/>
              </w:rPr>
            </w:pPr>
          </w:p>
          <w:p w14:paraId="1C984178" w14:textId="77777777" w:rsidR="00E35569" w:rsidRPr="00F65AE1" w:rsidRDefault="00E35569" w:rsidP="00E35569">
            <w:pPr>
              <w:spacing w:after="0"/>
              <w:jc w:val="center"/>
              <w:rPr>
                <w:rFonts w:ascii="Arial" w:hAnsi="Arial"/>
                <w:color w:val="000000"/>
                <w:sz w:val="16"/>
                <w:szCs w:val="16"/>
                <w:lang w:val="es-ES"/>
              </w:rPr>
            </w:pPr>
          </w:p>
          <w:p w14:paraId="18145776" w14:textId="77777777" w:rsidR="00E35569" w:rsidRPr="00F65AE1" w:rsidRDefault="00E35569" w:rsidP="00E35569">
            <w:pPr>
              <w:spacing w:after="0"/>
              <w:jc w:val="center"/>
              <w:rPr>
                <w:rFonts w:ascii="Arial" w:hAnsi="Arial"/>
                <w:color w:val="000000"/>
                <w:sz w:val="16"/>
                <w:szCs w:val="16"/>
                <w:lang w:val="es-ES"/>
              </w:rPr>
            </w:pPr>
          </w:p>
          <w:p w14:paraId="5F6C0C8D" w14:textId="77777777" w:rsidR="00E35569" w:rsidRPr="00F65AE1" w:rsidRDefault="00E35569" w:rsidP="00E35569">
            <w:pPr>
              <w:spacing w:after="0"/>
              <w:jc w:val="center"/>
              <w:rPr>
                <w:rFonts w:ascii="Arial" w:hAnsi="Arial"/>
                <w:color w:val="000000"/>
                <w:sz w:val="16"/>
                <w:szCs w:val="16"/>
              </w:rPr>
            </w:pPr>
            <w:r w:rsidRPr="00F65AE1">
              <w:rPr>
                <w:rFonts w:ascii="Arial" w:hAnsi="Arial"/>
                <w:color w:val="000000"/>
                <w:sz w:val="16"/>
                <w:szCs w:val="16"/>
              </w:rPr>
              <w:t>ECONOMIC COMMUNITY OF</w:t>
            </w:r>
          </w:p>
          <w:p w14:paraId="4F2A7063" w14:textId="77777777" w:rsidR="00E35569" w:rsidRPr="00F65AE1" w:rsidRDefault="00E35569" w:rsidP="00E35569">
            <w:pPr>
              <w:spacing w:after="0"/>
              <w:jc w:val="center"/>
              <w:rPr>
                <w:rFonts w:ascii="Arial" w:hAnsi="Arial"/>
                <w:color w:val="000000"/>
              </w:rPr>
            </w:pPr>
            <w:r w:rsidRPr="00F65AE1">
              <w:rPr>
                <w:rFonts w:ascii="Arial" w:hAnsi="Arial"/>
                <w:color w:val="000000"/>
                <w:sz w:val="16"/>
                <w:szCs w:val="16"/>
              </w:rPr>
              <w:t>WEST AFRICAN STATES</w:t>
            </w:r>
          </w:p>
        </w:tc>
        <w:tc>
          <w:tcPr>
            <w:tcW w:w="3119" w:type="dxa"/>
            <w:shd w:val="clear" w:color="auto" w:fill="auto"/>
          </w:tcPr>
          <w:p w14:paraId="2A2666C6" w14:textId="7EA28EBE" w:rsidR="00E35569" w:rsidRPr="00F65AE1" w:rsidRDefault="002D4823" w:rsidP="00E35569">
            <w:pPr>
              <w:spacing w:after="0"/>
              <w:rPr>
                <w:rFonts w:ascii="Arial" w:hAnsi="Arial"/>
                <w:color w:val="000000"/>
              </w:rPr>
            </w:pPr>
            <w:r>
              <w:rPr>
                <w:noProof/>
                <w:lang w:val="en-US"/>
              </w:rPr>
              <w:drawing>
                <wp:anchor distT="0" distB="0" distL="114300" distR="114300" simplePos="0" relativeHeight="251657728" behindDoc="0" locked="0" layoutInCell="1" allowOverlap="1" wp14:anchorId="57D61B73" wp14:editId="69691048">
                  <wp:simplePos x="0" y="0"/>
                  <wp:positionH relativeFrom="margin">
                    <wp:posOffset>447675</wp:posOffset>
                  </wp:positionH>
                  <wp:positionV relativeFrom="paragraph">
                    <wp:posOffset>43815</wp:posOffset>
                  </wp:positionV>
                  <wp:extent cx="914400" cy="814070"/>
                  <wp:effectExtent l="0" t="0" r="0" b="5080"/>
                  <wp:wrapNone/>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14070"/>
                          </a:xfrm>
                          <a:prstGeom prst="rect">
                            <a:avLst/>
                          </a:prstGeom>
                          <a:noFill/>
                        </pic:spPr>
                      </pic:pic>
                    </a:graphicData>
                  </a:graphic>
                  <wp14:sizeRelH relativeFrom="margin">
                    <wp14:pctWidth>0</wp14:pctWidth>
                  </wp14:sizeRelH>
                  <wp14:sizeRelV relativeFrom="margin">
                    <wp14:pctHeight>0</wp14:pctHeight>
                  </wp14:sizeRelV>
                </wp:anchor>
              </w:drawing>
            </w:r>
          </w:p>
          <w:p w14:paraId="1E41877C" w14:textId="77777777" w:rsidR="00E35569" w:rsidRPr="00F65AE1" w:rsidRDefault="00E35569" w:rsidP="00E35569">
            <w:pPr>
              <w:spacing w:after="0"/>
              <w:rPr>
                <w:rFonts w:ascii="Arial" w:hAnsi="Arial"/>
                <w:color w:val="000000"/>
              </w:rPr>
            </w:pPr>
          </w:p>
          <w:p w14:paraId="52F75372" w14:textId="77777777" w:rsidR="00E35569" w:rsidRPr="00F65AE1" w:rsidRDefault="00E35569" w:rsidP="00E35569">
            <w:pPr>
              <w:spacing w:after="0"/>
              <w:rPr>
                <w:rFonts w:ascii="Arial" w:hAnsi="Arial"/>
                <w:color w:val="000000"/>
              </w:rPr>
            </w:pPr>
          </w:p>
          <w:p w14:paraId="75492D7A" w14:textId="77777777" w:rsidR="00E35569" w:rsidRPr="00F65AE1" w:rsidRDefault="00E35569" w:rsidP="00E35569">
            <w:pPr>
              <w:spacing w:after="0"/>
              <w:rPr>
                <w:rFonts w:ascii="Arial" w:hAnsi="Arial"/>
                <w:color w:val="000000"/>
              </w:rPr>
            </w:pPr>
          </w:p>
        </w:tc>
        <w:tc>
          <w:tcPr>
            <w:tcW w:w="3123" w:type="dxa"/>
            <w:shd w:val="clear" w:color="auto" w:fill="auto"/>
          </w:tcPr>
          <w:p w14:paraId="1362A532" w14:textId="77777777" w:rsidR="00E35569" w:rsidRPr="00F65AE1" w:rsidRDefault="00E35569" w:rsidP="00E35569">
            <w:pPr>
              <w:spacing w:after="0"/>
              <w:jc w:val="center"/>
              <w:rPr>
                <w:rFonts w:ascii="Arial" w:hAnsi="Arial"/>
                <w:color w:val="000000"/>
                <w:sz w:val="16"/>
                <w:szCs w:val="16"/>
              </w:rPr>
            </w:pPr>
          </w:p>
          <w:p w14:paraId="4A683D04" w14:textId="77777777" w:rsidR="00E35569" w:rsidRPr="00F65AE1" w:rsidRDefault="00E35569" w:rsidP="00E35569">
            <w:pPr>
              <w:spacing w:after="0"/>
              <w:jc w:val="center"/>
              <w:rPr>
                <w:rFonts w:ascii="Arial" w:hAnsi="Arial"/>
                <w:color w:val="000000"/>
                <w:sz w:val="16"/>
                <w:szCs w:val="16"/>
              </w:rPr>
            </w:pPr>
          </w:p>
          <w:p w14:paraId="1BF991BB" w14:textId="77777777" w:rsidR="00E35569" w:rsidRPr="00F65AE1" w:rsidRDefault="00E35569" w:rsidP="00E35569">
            <w:pPr>
              <w:spacing w:after="0"/>
              <w:jc w:val="center"/>
              <w:rPr>
                <w:rFonts w:ascii="Arial" w:hAnsi="Arial"/>
                <w:color w:val="000000"/>
                <w:sz w:val="16"/>
                <w:szCs w:val="16"/>
              </w:rPr>
            </w:pPr>
          </w:p>
          <w:p w14:paraId="50586D27" w14:textId="77777777" w:rsidR="00E35569" w:rsidRPr="00F65AE1" w:rsidRDefault="00E35569" w:rsidP="00E35569">
            <w:pPr>
              <w:spacing w:after="0"/>
              <w:jc w:val="center"/>
              <w:rPr>
                <w:rFonts w:ascii="Arial" w:hAnsi="Arial"/>
                <w:color w:val="000000"/>
                <w:sz w:val="16"/>
                <w:szCs w:val="16"/>
              </w:rPr>
            </w:pPr>
          </w:p>
          <w:p w14:paraId="6B60502D" w14:textId="4E509A2B" w:rsidR="00E35569" w:rsidRPr="003B3F12" w:rsidRDefault="009165CC" w:rsidP="00E35569">
            <w:pPr>
              <w:spacing w:after="0"/>
              <w:jc w:val="center"/>
              <w:rPr>
                <w:rFonts w:ascii="Arial" w:hAnsi="Arial"/>
                <w:color w:val="000000"/>
                <w:sz w:val="16"/>
                <w:szCs w:val="16"/>
                <w:lang w:val="en-US"/>
              </w:rPr>
            </w:pPr>
            <w:r>
              <w:rPr>
                <w:rFonts w:ascii="Arial" w:hAnsi="Arial"/>
                <w:color w:val="000000"/>
                <w:sz w:val="16"/>
                <w:szCs w:val="16"/>
                <w:lang w:val="en-US"/>
              </w:rPr>
              <w:t>COMMUNAUTE ECONOMIQUE DES ETATS DE L’AFRIQUE DE L’OUEST</w:t>
            </w:r>
          </w:p>
        </w:tc>
      </w:tr>
    </w:tbl>
    <w:p w14:paraId="754875F9" w14:textId="77777777" w:rsidR="00E35569" w:rsidRPr="003B3F12" w:rsidRDefault="00E35569" w:rsidP="00E35569">
      <w:pPr>
        <w:jc w:val="center"/>
        <w:rPr>
          <w:b/>
          <w:sz w:val="52"/>
          <w:lang w:val="en-US"/>
        </w:rPr>
      </w:pPr>
    </w:p>
    <w:p w14:paraId="77E2C07F" w14:textId="582B56B2" w:rsidR="00E35569" w:rsidRPr="00E35569" w:rsidRDefault="00E35569" w:rsidP="00E35569">
      <w:pPr>
        <w:pStyle w:val="Heading1"/>
        <w:spacing w:before="0" w:after="0"/>
        <w:jc w:val="center"/>
        <w:rPr>
          <w:color w:val="FF0000"/>
          <w:sz w:val="36"/>
          <w:szCs w:val="36"/>
          <w:lang w:val="fr-FR"/>
        </w:rPr>
      </w:pPr>
      <w:r w:rsidRPr="00E35569">
        <w:rPr>
          <w:color w:val="FF0000"/>
          <w:lang w:val="fr-FR"/>
        </w:rPr>
        <w:t xml:space="preserve">(NEGOTIATION MINUTES – </w:t>
      </w:r>
      <w:r w:rsidR="00A97C5B">
        <w:rPr>
          <w:color w:val="FF0000"/>
          <w:lang w:val="fr-FR"/>
        </w:rPr>
        <w:t>STANDARD TEMPLATE/</w:t>
      </w:r>
      <w:bookmarkStart w:id="0" w:name="_GoBack"/>
      <w:bookmarkEnd w:id="0"/>
      <w:r w:rsidR="00092343">
        <w:rPr>
          <w:color w:val="FF0000"/>
          <w:lang w:val="fr-FR"/>
        </w:rPr>
        <w:t>DOCUMENT</w:t>
      </w:r>
      <w:r w:rsidR="00092343" w:rsidRPr="00E35569">
        <w:rPr>
          <w:color w:val="FF0000"/>
          <w:lang w:val="fr-FR"/>
        </w:rPr>
        <w:t>)</w:t>
      </w:r>
    </w:p>
    <w:p w14:paraId="50FFCFD5" w14:textId="77777777" w:rsidR="00E35569" w:rsidRPr="00E35569" w:rsidRDefault="00E35569" w:rsidP="00E35569">
      <w:pPr>
        <w:rPr>
          <w:b/>
          <w:sz w:val="32"/>
          <w:lang w:val="fr-FR"/>
        </w:rPr>
      </w:pPr>
    </w:p>
    <w:p w14:paraId="00D4F66D" w14:textId="77777777" w:rsidR="00E35569" w:rsidRPr="00B96585" w:rsidRDefault="00E35569" w:rsidP="00E35569">
      <w:pPr>
        <w:jc w:val="center"/>
        <w:rPr>
          <w:b/>
          <w:szCs w:val="32"/>
          <w:lang w:val="en-US"/>
        </w:rPr>
      </w:pPr>
      <w:r w:rsidRPr="00B96585">
        <w:rPr>
          <w:b/>
          <w:szCs w:val="32"/>
          <w:lang w:val="en-US"/>
        </w:rPr>
        <w:t>SELECTION OF CONSULTANTS</w:t>
      </w:r>
    </w:p>
    <w:p w14:paraId="04FE5120" w14:textId="77777777" w:rsidR="00E35569" w:rsidRPr="00B96585" w:rsidRDefault="00E35569" w:rsidP="00E35569">
      <w:pPr>
        <w:jc w:val="center"/>
        <w:rPr>
          <w:b/>
          <w:szCs w:val="32"/>
          <w:lang w:val="en-US"/>
        </w:rPr>
      </w:pPr>
      <w:r w:rsidRPr="00B96585">
        <w:rPr>
          <w:b/>
          <w:szCs w:val="32"/>
          <w:lang w:val="en-US"/>
        </w:rPr>
        <w:t>By the method ……… ……. .</w:t>
      </w:r>
    </w:p>
    <w:p w14:paraId="2B7ADB78" w14:textId="77777777" w:rsidR="00E35569" w:rsidRPr="00B96585" w:rsidRDefault="00E35569" w:rsidP="00E35569">
      <w:pPr>
        <w:jc w:val="center"/>
        <w:rPr>
          <w:b/>
          <w:szCs w:val="32"/>
          <w:lang w:val="en-US"/>
        </w:rPr>
      </w:pPr>
    </w:p>
    <w:p w14:paraId="23425B54" w14:textId="1C9EA90B" w:rsidR="00E35569" w:rsidRDefault="00E35569" w:rsidP="00E35569">
      <w:pPr>
        <w:spacing w:after="0"/>
        <w:jc w:val="center"/>
        <w:rPr>
          <w:b/>
          <w:bCs/>
          <w:iCs/>
          <w:sz w:val="30"/>
          <w:szCs w:val="30"/>
          <w:lang w:val="en-US"/>
        </w:rPr>
      </w:pPr>
      <w:r w:rsidRPr="00E35569">
        <w:rPr>
          <w:b/>
          <w:bCs/>
          <w:iCs/>
          <w:sz w:val="30"/>
          <w:szCs w:val="30"/>
          <w:lang w:val="en-US"/>
        </w:rPr>
        <w:t xml:space="preserve">SELECTION OF AN </w:t>
      </w:r>
      <w:r w:rsidR="002525F3">
        <w:rPr>
          <w:b/>
          <w:bCs/>
          <w:iCs/>
          <w:sz w:val="30"/>
          <w:szCs w:val="30"/>
          <w:lang w:val="en-US"/>
        </w:rPr>
        <w:t>INDIVIDUAL CONSULTANT/</w:t>
      </w:r>
      <w:r w:rsidRPr="00E35569">
        <w:rPr>
          <w:b/>
          <w:bCs/>
          <w:iCs/>
          <w:sz w:val="30"/>
          <w:szCs w:val="30"/>
          <w:lang w:val="en-US"/>
        </w:rPr>
        <w:t>FIRM</w:t>
      </w:r>
    </w:p>
    <w:p w14:paraId="43B659B4" w14:textId="77777777" w:rsidR="00E35569" w:rsidRPr="00E35569" w:rsidRDefault="00E35569" w:rsidP="00E35569">
      <w:pPr>
        <w:spacing w:after="0"/>
        <w:jc w:val="center"/>
        <w:rPr>
          <w:b/>
          <w:bCs/>
          <w:iCs/>
          <w:sz w:val="30"/>
          <w:szCs w:val="30"/>
          <w:lang w:val="en-US"/>
        </w:rPr>
      </w:pPr>
      <w:r w:rsidRPr="00E35569">
        <w:rPr>
          <w:b/>
          <w:bCs/>
          <w:iCs/>
          <w:sz w:val="30"/>
          <w:szCs w:val="30"/>
          <w:lang w:val="en-US"/>
        </w:rPr>
        <w:t>FOR …………………………………………………</w:t>
      </w:r>
    </w:p>
    <w:p w14:paraId="459C28B7" w14:textId="77777777" w:rsidR="00E35569" w:rsidRPr="00B96585" w:rsidRDefault="00E35569" w:rsidP="00E35569">
      <w:pPr>
        <w:jc w:val="center"/>
        <w:rPr>
          <w:b/>
          <w:szCs w:val="32"/>
          <w:lang w:val="en-US"/>
        </w:rPr>
      </w:pPr>
    </w:p>
    <w:p w14:paraId="12D2E03B" w14:textId="77777777" w:rsidR="000356A8" w:rsidRPr="00B96585" w:rsidRDefault="00E35569" w:rsidP="00E35569">
      <w:pPr>
        <w:jc w:val="center"/>
        <w:rPr>
          <w:b/>
          <w:sz w:val="32"/>
          <w:lang w:val="en-US"/>
        </w:rPr>
      </w:pPr>
      <w:r w:rsidRPr="00B96585">
        <w:rPr>
          <w:b/>
          <w:szCs w:val="32"/>
          <w:lang w:val="en-US"/>
        </w:rPr>
        <w:t>Funding: ECOWAS COMMISSION</w:t>
      </w:r>
    </w:p>
    <w:p w14:paraId="3EF0F28D" w14:textId="77777777" w:rsidR="000356A8" w:rsidRPr="00436B1E" w:rsidRDefault="000356A8" w:rsidP="000356A8">
      <w:pPr>
        <w:tabs>
          <w:tab w:val="left" w:pos="720"/>
          <w:tab w:val="right" w:leader="dot" w:pos="8640"/>
        </w:tabs>
        <w:jc w:val="center"/>
        <w:rPr>
          <w:b/>
          <w:sz w:val="28"/>
          <w:lang w:val="en-US"/>
        </w:rPr>
      </w:pPr>
    </w:p>
    <w:p w14:paraId="3C95F120" w14:textId="77777777" w:rsidR="000356A8" w:rsidRPr="00436B1E" w:rsidRDefault="000356A8" w:rsidP="000356A8">
      <w:pPr>
        <w:tabs>
          <w:tab w:val="left" w:pos="720"/>
          <w:tab w:val="left" w:pos="2694"/>
          <w:tab w:val="right" w:leader="dot" w:pos="8640"/>
        </w:tabs>
        <w:ind w:left="2552" w:hanging="2552"/>
        <w:jc w:val="center"/>
        <w:rPr>
          <w:lang w:val="en-US"/>
        </w:rPr>
      </w:pPr>
    </w:p>
    <w:p w14:paraId="5F5033A9" w14:textId="3C6716BD" w:rsidR="00E35569" w:rsidRPr="00B96585" w:rsidRDefault="00315383" w:rsidP="000356A8">
      <w:pPr>
        <w:pStyle w:val="Paragraphedeliste1"/>
        <w:pBdr>
          <w:top w:val="thinThickSmallGap" w:sz="24" w:space="1" w:color="auto"/>
          <w:bottom w:val="thickThinSmallGap" w:sz="24" w:space="1" w:color="auto"/>
        </w:pBdr>
        <w:ind w:left="0"/>
        <w:jc w:val="center"/>
        <w:rPr>
          <w:rFonts w:ascii="Arial Black" w:hAnsi="Arial Black" w:cs="Arial"/>
          <w:b/>
          <w:color w:val="0070C0"/>
          <w:sz w:val="56"/>
          <w:szCs w:val="20"/>
          <w:lang w:val="en-US"/>
        </w:rPr>
      </w:pPr>
      <w:r>
        <w:rPr>
          <w:rFonts w:ascii="Arial Black" w:hAnsi="Arial Black" w:cs="Arial"/>
          <w:b/>
          <w:color w:val="0070C0"/>
          <w:sz w:val="56"/>
          <w:szCs w:val="20"/>
          <w:lang w:val="en-US"/>
        </w:rPr>
        <w:t>NEGOTIATION</w:t>
      </w:r>
    </w:p>
    <w:p w14:paraId="22DACED6" w14:textId="09664FAF" w:rsidR="000356A8" w:rsidRPr="00B96585" w:rsidRDefault="00315383" w:rsidP="000356A8">
      <w:pPr>
        <w:pStyle w:val="Paragraphedeliste1"/>
        <w:pBdr>
          <w:top w:val="thinThickSmallGap" w:sz="24" w:space="1" w:color="auto"/>
          <w:bottom w:val="thickThinSmallGap" w:sz="24" w:space="1" w:color="auto"/>
        </w:pBdr>
        <w:ind w:left="0"/>
        <w:jc w:val="center"/>
        <w:rPr>
          <w:rFonts w:ascii="Arial Black" w:hAnsi="Arial Black" w:cs="Arial"/>
          <w:b/>
          <w:sz w:val="56"/>
          <w:szCs w:val="20"/>
          <w:lang w:val="en-US"/>
        </w:rPr>
      </w:pPr>
      <w:r>
        <w:rPr>
          <w:rFonts w:ascii="Arial Black" w:hAnsi="Arial Black" w:cs="Arial"/>
          <w:b/>
          <w:color w:val="0070C0"/>
          <w:sz w:val="56"/>
          <w:szCs w:val="20"/>
          <w:lang w:val="en-US"/>
        </w:rPr>
        <w:t>MINUTES</w:t>
      </w:r>
      <w:r w:rsidR="000356A8" w:rsidRPr="00B96585">
        <w:rPr>
          <w:rFonts w:ascii="Arial Black" w:hAnsi="Arial Black" w:cs="Arial"/>
          <w:b/>
          <w:sz w:val="56"/>
          <w:szCs w:val="20"/>
          <w:lang w:val="en-US"/>
        </w:rPr>
        <w:t xml:space="preserve"> </w:t>
      </w:r>
    </w:p>
    <w:p w14:paraId="3F3DA58F" w14:textId="77777777" w:rsidR="000356A8" w:rsidRPr="00B96585" w:rsidRDefault="000356A8" w:rsidP="000356A8">
      <w:pPr>
        <w:pStyle w:val="Paragraphedeliste1"/>
        <w:spacing w:line="360" w:lineRule="auto"/>
        <w:ind w:left="0"/>
        <w:jc w:val="center"/>
        <w:rPr>
          <w:rFonts w:ascii="Arial Black" w:hAnsi="Arial Black" w:cs="Arial"/>
          <w:b/>
          <w:bCs/>
          <w:sz w:val="20"/>
          <w:szCs w:val="20"/>
          <w:u w:val="single"/>
          <w:lang w:val="en-US"/>
        </w:rPr>
      </w:pPr>
    </w:p>
    <w:p w14:paraId="3B05332B" w14:textId="77777777" w:rsidR="000356A8" w:rsidRPr="00B96585" w:rsidRDefault="000356A8" w:rsidP="000356A8">
      <w:pPr>
        <w:pStyle w:val="NoSpacing"/>
        <w:spacing w:line="276" w:lineRule="auto"/>
        <w:jc w:val="both"/>
        <w:rPr>
          <w:rFonts w:ascii="Arial Black" w:hAnsi="Arial Black" w:cs="Arial"/>
          <w:iCs/>
          <w:sz w:val="24"/>
          <w:szCs w:val="24"/>
          <w:lang w:val="en-US"/>
        </w:rPr>
      </w:pPr>
    </w:p>
    <w:p w14:paraId="5188D8C1" w14:textId="77777777" w:rsidR="00D3661D" w:rsidRPr="00B96585" w:rsidRDefault="00D3661D" w:rsidP="000356A8">
      <w:pPr>
        <w:pStyle w:val="NoSpacing"/>
        <w:spacing w:line="276" w:lineRule="auto"/>
        <w:jc w:val="both"/>
        <w:rPr>
          <w:rFonts w:ascii="Arial Black" w:hAnsi="Arial Black" w:cs="Arial"/>
          <w:i/>
          <w:sz w:val="24"/>
          <w:szCs w:val="24"/>
          <w:lang w:val="en-US"/>
        </w:rPr>
      </w:pPr>
    </w:p>
    <w:p w14:paraId="09F03FAE" w14:textId="77777777" w:rsidR="0057720C" w:rsidRPr="00B96585" w:rsidRDefault="0057720C" w:rsidP="000356A8">
      <w:pPr>
        <w:pStyle w:val="NoSpacing"/>
        <w:spacing w:line="276" w:lineRule="auto"/>
        <w:jc w:val="both"/>
        <w:rPr>
          <w:rFonts w:ascii="Arial Black" w:hAnsi="Arial Black" w:cs="Arial"/>
          <w:iCs/>
          <w:sz w:val="24"/>
          <w:szCs w:val="24"/>
          <w:lang w:val="en-US"/>
        </w:rPr>
      </w:pPr>
    </w:p>
    <w:p w14:paraId="60C7A856" w14:textId="77777777" w:rsidR="004D0FDC" w:rsidRPr="00B96585" w:rsidRDefault="004D0FDC" w:rsidP="000356A8">
      <w:pPr>
        <w:pStyle w:val="NoSpacing"/>
        <w:spacing w:line="276" w:lineRule="auto"/>
        <w:jc w:val="both"/>
        <w:rPr>
          <w:rFonts w:ascii="Arial Black" w:hAnsi="Arial Black" w:cs="Arial"/>
          <w:i/>
          <w:sz w:val="24"/>
          <w:szCs w:val="24"/>
          <w:lang w:val="en-US"/>
        </w:rPr>
      </w:pPr>
    </w:p>
    <w:p w14:paraId="6691D8EF" w14:textId="77777777" w:rsidR="004D0FDC" w:rsidRPr="00B96585" w:rsidRDefault="004D0FDC" w:rsidP="000356A8">
      <w:pPr>
        <w:pStyle w:val="NoSpacing"/>
        <w:spacing w:line="276" w:lineRule="auto"/>
        <w:jc w:val="both"/>
        <w:rPr>
          <w:rFonts w:ascii="Arial Black" w:hAnsi="Arial Black" w:cs="Arial"/>
          <w:iCs/>
          <w:sz w:val="24"/>
          <w:szCs w:val="24"/>
          <w:lang w:val="en-US"/>
        </w:rPr>
      </w:pPr>
    </w:p>
    <w:p w14:paraId="043C4609" w14:textId="77777777" w:rsidR="00044099" w:rsidRPr="00B96585" w:rsidRDefault="00044099" w:rsidP="000356A8">
      <w:pPr>
        <w:pStyle w:val="NoSpacing"/>
        <w:spacing w:line="276" w:lineRule="auto"/>
        <w:jc w:val="both"/>
        <w:rPr>
          <w:rFonts w:ascii="Arial Black" w:hAnsi="Arial Black" w:cs="Arial"/>
          <w:iCs/>
          <w:sz w:val="24"/>
          <w:szCs w:val="24"/>
          <w:lang w:val="en-US"/>
        </w:rPr>
      </w:pPr>
    </w:p>
    <w:p w14:paraId="17576864" w14:textId="77777777" w:rsidR="00044099" w:rsidRPr="00B96585" w:rsidRDefault="00044099" w:rsidP="000356A8">
      <w:pPr>
        <w:pStyle w:val="NoSpacing"/>
        <w:spacing w:line="276" w:lineRule="auto"/>
        <w:jc w:val="both"/>
        <w:rPr>
          <w:rFonts w:ascii="Arial Black" w:hAnsi="Arial Black" w:cs="Arial"/>
          <w:iCs/>
          <w:sz w:val="24"/>
          <w:szCs w:val="24"/>
          <w:lang w:val="en-US"/>
        </w:rPr>
      </w:pPr>
    </w:p>
    <w:p w14:paraId="0F4C82BF" w14:textId="77777777" w:rsidR="00044099" w:rsidRPr="00B96585" w:rsidRDefault="00044099" w:rsidP="000356A8">
      <w:pPr>
        <w:pStyle w:val="NoSpacing"/>
        <w:spacing w:line="276" w:lineRule="auto"/>
        <w:jc w:val="both"/>
        <w:rPr>
          <w:rFonts w:ascii="Arial Black" w:hAnsi="Arial Black" w:cs="Arial"/>
          <w:iCs/>
          <w:sz w:val="24"/>
          <w:szCs w:val="24"/>
          <w:lang w:val="en-US"/>
        </w:rPr>
      </w:pPr>
    </w:p>
    <w:p w14:paraId="054098A1" w14:textId="77777777" w:rsidR="000356A8" w:rsidRPr="00B96585" w:rsidRDefault="000356A8" w:rsidP="000356A8">
      <w:pPr>
        <w:pStyle w:val="NoSpacing"/>
        <w:spacing w:line="276" w:lineRule="auto"/>
        <w:jc w:val="both"/>
        <w:rPr>
          <w:rFonts w:ascii="Arial" w:hAnsi="Arial" w:cs="Arial"/>
          <w:i/>
          <w:sz w:val="24"/>
          <w:szCs w:val="24"/>
          <w:lang w:val="en-US"/>
        </w:rPr>
      </w:pPr>
    </w:p>
    <w:p w14:paraId="1A2C17A8" w14:textId="77777777" w:rsidR="000356A8" w:rsidRPr="00B96585" w:rsidRDefault="00E35569" w:rsidP="000356A8">
      <w:pPr>
        <w:pStyle w:val="NoSpacing"/>
        <w:spacing w:line="276" w:lineRule="auto"/>
        <w:jc w:val="right"/>
        <w:rPr>
          <w:rFonts w:ascii="Arial" w:hAnsi="Arial" w:cs="Arial"/>
          <w:i/>
          <w:lang w:val="en-US"/>
        </w:rPr>
      </w:pPr>
      <w:r w:rsidRPr="00B96585">
        <w:rPr>
          <w:rFonts w:ascii="Arial" w:hAnsi="Arial" w:cs="Arial"/>
          <w:b/>
          <w:bCs/>
          <w:i/>
          <w:lang w:val="en-US"/>
        </w:rPr>
        <w:t>Place, day, month, 202…</w:t>
      </w:r>
    </w:p>
    <w:p w14:paraId="2894403B" w14:textId="77777777" w:rsidR="000356A8" w:rsidRPr="00B96585" w:rsidRDefault="000356A8" w:rsidP="000356A8">
      <w:pPr>
        <w:pStyle w:val="NoSpacing"/>
        <w:spacing w:line="276" w:lineRule="auto"/>
        <w:jc w:val="both"/>
        <w:rPr>
          <w:rFonts w:ascii="Arial" w:hAnsi="Arial" w:cs="Arial"/>
          <w:i/>
          <w:sz w:val="24"/>
          <w:szCs w:val="24"/>
          <w:lang w:val="en-US"/>
        </w:rPr>
      </w:pPr>
    </w:p>
    <w:p w14:paraId="5A70D3C0" w14:textId="77777777" w:rsidR="00A662CE" w:rsidRPr="00B96585" w:rsidRDefault="00A662CE">
      <w:pPr>
        <w:rPr>
          <w:rFonts w:ascii="Arial" w:hAnsi="Arial"/>
          <w:i/>
          <w:sz w:val="24"/>
          <w:szCs w:val="24"/>
          <w:lang w:val="en-US"/>
        </w:rPr>
      </w:pPr>
    </w:p>
    <w:p w14:paraId="35784F0F" w14:textId="77777777" w:rsidR="00382DBB" w:rsidRPr="00B96585" w:rsidRDefault="00382DBB" w:rsidP="00624E81">
      <w:pPr>
        <w:rPr>
          <w:rFonts w:ascii="Arial" w:eastAsia="Times New Roman" w:hAnsi="Arial"/>
          <w:b/>
          <w:bCs/>
          <w:color w:val="000000"/>
          <w:u w:val="single"/>
          <w:lang w:val="en-US" w:eastAsia="en-GB"/>
        </w:rPr>
      </w:pPr>
    </w:p>
    <w:p w14:paraId="637DB1E9" w14:textId="77777777" w:rsidR="00382DBB" w:rsidRPr="00B96585" w:rsidRDefault="00382DBB" w:rsidP="00890620">
      <w:pPr>
        <w:spacing w:after="0" w:line="240" w:lineRule="auto"/>
        <w:rPr>
          <w:rFonts w:ascii="Arial" w:eastAsia="Times New Roman" w:hAnsi="Arial"/>
          <w:b/>
          <w:bCs/>
          <w:color w:val="000000"/>
          <w:u w:val="single"/>
          <w:lang w:val="en-US" w:eastAsia="en-GB"/>
        </w:rPr>
      </w:pPr>
    </w:p>
    <w:p w14:paraId="681F3213" w14:textId="3889B653" w:rsidR="00E35569" w:rsidRPr="004401CF" w:rsidRDefault="00E35569" w:rsidP="004401CF">
      <w:pPr>
        <w:pStyle w:val="A1"/>
      </w:pPr>
      <w:r w:rsidRPr="004401CF">
        <w:t xml:space="preserve">Negotiation minutes </w:t>
      </w:r>
      <w:r w:rsidR="00D77F37">
        <w:t>(Standard Template/Document</w:t>
      </w:r>
      <w:r w:rsidRPr="004401CF">
        <w:t>)</w:t>
      </w:r>
    </w:p>
    <w:tbl>
      <w:tblPr>
        <w:tblW w:w="9000" w:type="dxa"/>
        <w:tblInd w:w="474" w:type="dxa"/>
        <w:tblLayout w:type="fixed"/>
        <w:tblLook w:val="04A0" w:firstRow="1" w:lastRow="0" w:firstColumn="1" w:lastColumn="0" w:noHBand="0" w:noVBand="1"/>
      </w:tblPr>
      <w:tblGrid>
        <w:gridCol w:w="9000"/>
      </w:tblGrid>
      <w:tr w:rsidR="00E35569" w:rsidRPr="002206BD" w14:paraId="4A2BE9AD" w14:textId="77777777" w:rsidTr="00E35569">
        <w:tc>
          <w:tcPr>
            <w:tcW w:w="9000" w:type="dxa"/>
            <w:tcBorders>
              <w:top w:val="single" w:sz="8" w:space="0" w:color="auto"/>
              <w:left w:val="single" w:sz="8" w:space="0" w:color="auto"/>
              <w:bottom w:val="single" w:sz="8" w:space="0" w:color="auto"/>
              <w:right w:val="single" w:sz="8" w:space="0" w:color="auto"/>
            </w:tcBorders>
          </w:tcPr>
          <w:p w14:paraId="0FD0FB77" w14:textId="16245B7B" w:rsidR="00E35569" w:rsidRPr="00B96585" w:rsidRDefault="00E35569">
            <w:pPr>
              <w:pStyle w:val="A2"/>
              <w:spacing w:line="256" w:lineRule="auto"/>
              <w:rPr>
                <w:rFonts w:ascii="Arial" w:hAnsi="Arial" w:cs="Arial"/>
                <w:i/>
                <w:sz w:val="22"/>
                <w:szCs w:val="22"/>
                <w:lang w:val="en-US"/>
              </w:rPr>
            </w:pPr>
            <w:bookmarkStart w:id="1" w:name="_Toc495138402"/>
            <w:r w:rsidRPr="00B96585">
              <w:rPr>
                <w:rFonts w:ascii="Arial" w:hAnsi="Arial" w:cs="Arial"/>
                <w:sz w:val="22"/>
                <w:szCs w:val="22"/>
                <w:lang w:val="en-US"/>
              </w:rPr>
              <w:t>minutes of the negotiations</w:t>
            </w:r>
            <w:bookmarkEnd w:id="1"/>
          </w:p>
          <w:p w14:paraId="5F4BC1AC" w14:textId="77777777" w:rsidR="00E35569" w:rsidRPr="00B96585" w:rsidRDefault="00E35569">
            <w:pPr>
              <w:tabs>
                <w:tab w:val="left" w:pos="-720"/>
              </w:tabs>
              <w:suppressAutoHyphens/>
              <w:spacing w:line="256" w:lineRule="auto"/>
              <w:jc w:val="both"/>
              <w:rPr>
                <w:rFonts w:ascii="Arial" w:hAnsi="Arial"/>
                <w:b/>
                <w:i/>
                <w:spacing w:val="-3"/>
                <w:lang w:val="en-US"/>
              </w:rPr>
            </w:pPr>
          </w:p>
          <w:p w14:paraId="7851BB39" w14:textId="25AB2A16" w:rsidR="00E35569" w:rsidRPr="00B96585" w:rsidRDefault="00E35569">
            <w:pPr>
              <w:tabs>
                <w:tab w:val="left" w:pos="-616"/>
              </w:tabs>
              <w:suppressAutoHyphens/>
              <w:spacing w:line="256" w:lineRule="auto"/>
              <w:ind w:firstLine="235"/>
              <w:jc w:val="both"/>
              <w:rPr>
                <w:rFonts w:ascii="Arial" w:hAnsi="Arial"/>
                <w:color w:val="444444"/>
                <w:shd w:val="clear" w:color="auto" w:fill="FFFFFF"/>
                <w:lang w:val="en-US"/>
              </w:rPr>
            </w:pPr>
            <w:r w:rsidRPr="00B96585">
              <w:rPr>
                <w:rFonts w:ascii="Arial" w:hAnsi="Arial"/>
                <w:spacing w:val="-3"/>
                <w:lang w:val="en-US"/>
              </w:rPr>
              <w:t>The Negotiation Minute</w:t>
            </w:r>
            <w:r w:rsidR="0035623C">
              <w:rPr>
                <w:rFonts w:ascii="Arial" w:hAnsi="Arial"/>
                <w:spacing w:val="-3"/>
                <w:lang w:val="en-US"/>
              </w:rPr>
              <w:t>s</w:t>
            </w:r>
            <w:r w:rsidRPr="00B96585">
              <w:rPr>
                <w:rFonts w:ascii="Arial" w:hAnsi="Arial"/>
                <w:spacing w:val="-3"/>
                <w:lang w:val="en-US"/>
              </w:rPr>
              <w:t xml:space="preserve"> concerns </w:t>
            </w:r>
            <w:r w:rsidRPr="00B96585">
              <w:rPr>
                <w:rFonts w:ascii="Arial" w:hAnsi="Arial"/>
                <w:color w:val="444444"/>
                <w:shd w:val="clear" w:color="auto" w:fill="FFFFFF"/>
                <w:lang w:val="en-US"/>
              </w:rPr>
              <w:t xml:space="preserve">the exchanges undertaken between the Project </w:t>
            </w:r>
            <w:r w:rsidR="001067E2">
              <w:rPr>
                <w:rFonts w:ascii="Arial" w:hAnsi="Arial"/>
                <w:color w:val="444444"/>
                <w:shd w:val="clear" w:color="auto" w:fill="FFFFFF"/>
                <w:lang w:val="en-US"/>
              </w:rPr>
              <w:t>bearer/</w:t>
            </w:r>
            <w:r w:rsidRPr="00B96585">
              <w:rPr>
                <w:rFonts w:ascii="Arial" w:hAnsi="Arial"/>
                <w:color w:val="444444"/>
                <w:shd w:val="clear" w:color="auto" w:fill="FFFFFF"/>
                <w:lang w:val="en-US"/>
              </w:rPr>
              <w:t>Owner and the Consultant (Individual or Company) to reach an agreement or conclude the contract. Stakeholders must then compromise to find solutions in accordance with the indications contained in the request for proposals which was made available to the pre-selected</w:t>
            </w:r>
            <w:r w:rsidR="001067E2">
              <w:rPr>
                <w:rFonts w:ascii="Arial" w:hAnsi="Arial"/>
                <w:color w:val="444444"/>
                <w:shd w:val="clear" w:color="auto" w:fill="FFFFFF"/>
                <w:lang w:val="en-US"/>
              </w:rPr>
              <w:t>/shortlisted</w:t>
            </w:r>
            <w:r w:rsidRPr="00B96585">
              <w:rPr>
                <w:rFonts w:ascii="Arial" w:hAnsi="Arial"/>
                <w:color w:val="444444"/>
                <w:shd w:val="clear" w:color="auto" w:fill="FFFFFF"/>
                <w:lang w:val="en-US"/>
              </w:rPr>
              <w:t xml:space="preserve"> </w:t>
            </w:r>
            <w:r w:rsidR="00506184" w:rsidRPr="00B96585">
              <w:rPr>
                <w:rFonts w:ascii="Arial" w:hAnsi="Arial"/>
                <w:color w:val="444444"/>
                <w:shd w:val="clear" w:color="auto" w:fill="FFFFFF"/>
                <w:lang w:val="en-US"/>
              </w:rPr>
              <w:t>consultants.</w:t>
            </w:r>
          </w:p>
          <w:p w14:paraId="72886E71" w14:textId="77777777" w:rsidR="00E35569" w:rsidRPr="00B96585" w:rsidRDefault="00E35569">
            <w:pPr>
              <w:spacing w:before="100" w:beforeAutospacing="1" w:after="100" w:afterAutospacing="1" w:line="256" w:lineRule="auto"/>
              <w:ind w:right="-1" w:firstLine="6"/>
              <w:jc w:val="both"/>
              <w:rPr>
                <w:rFonts w:ascii="Arial" w:hAnsi="Arial"/>
                <w:b/>
                <w:bCs/>
                <w:u w:val="single"/>
                <w:lang w:val="en-US" w:eastAsia="fr-FR"/>
              </w:rPr>
            </w:pPr>
            <w:r w:rsidRPr="00B96585">
              <w:rPr>
                <w:rFonts w:ascii="Arial" w:hAnsi="Arial"/>
                <w:b/>
                <w:bCs/>
                <w:u w:val="single"/>
                <w:lang w:val="en-US"/>
              </w:rPr>
              <w:t>The following points will be discussed during the negotiation sessions:</w:t>
            </w:r>
          </w:p>
          <w:p w14:paraId="7701E540" w14:textId="77777777" w:rsidR="00E35569" w:rsidRPr="00B96585" w:rsidRDefault="00E35569">
            <w:pPr>
              <w:spacing w:line="256" w:lineRule="auto"/>
              <w:jc w:val="both"/>
              <w:rPr>
                <w:rFonts w:ascii="Arial" w:hAnsi="Arial"/>
                <w:lang w:val="en-US"/>
              </w:rPr>
            </w:pPr>
            <w:r w:rsidRPr="00B96585">
              <w:rPr>
                <w:rFonts w:ascii="Arial" w:hAnsi="Arial"/>
                <w:lang w:val="en-US"/>
              </w:rPr>
              <w:t xml:space="preserve">         </w:t>
            </w:r>
            <w:r w:rsidRPr="00B96585">
              <w:rPr>
                <w:rFonts w:ascii="Arial" w:hAnsi="Arial"/>
                <w:b/>
                <w:bCs/>
                <w:lang w:val="en-US"/>
              </w:rPr>
              <w:t>1.</w:t>
            </w:r>
            <w:r w:rsidRPr="00B96585">
              <w:rPr>
                <w:rFonts w:ascii="Arial" w:hAnsi="Arial"/>
                <w:lang w:val="en-US"/>
              </w:rPr>
              <w:t xml:space="preserve">         </w:t>
            </w:r>
            <w:r w:rsidRPr="00B96585">
              <w:rPr>
                <w:rFonts w:ascii="Arial" w:hAnsi="Arial"/>
                <w:b/>
                <w:bCs/>
                <w:lang w:val="en-US"/>
              </w:rPr>
              <w:t xml:space="preserve">Prerequisites for negotiations </w:t>
            </w:r>
            <w:r w:rsidRPr="00B96585">
              <w:rPr>
                <w:rFonts w:ascii="Arial" w:hAnsi="Arial"/>
                <w:lang w:val="en-US"/>
              </w:rPr>
              <w:t>:</w:t>
            </w:r>
          </w:p>
          <w:p w14:paraId="1EC4C05D" w14:textId="768F46D4" w:rsidR="00E35569" w:rsidRPr="00B96585" w:rsidRDefault="00E35569">
            <w:pPr>
              <w:spacing w:line="256" w:lineRule="auto"/>
              <w:jc w:val="both"/>
              <w:rPr>
                <w:rFonts w:ascii="Arial" w:hAnsi="Arial"/>
                <w:lang w:val="en-US"/>
              </w:rPr>
            </w:pPr>
            <w:r w:rsidRPr="00B96585">
              <w:rPr>
                <w:rFonts w:ascii="Arial" w:hAnsi="Arial"/>
                <w:lang w:val="en-US"/>
              </w:rPr>
              <w:t>The Consultant will be invited to confirm his availability to sign a contract with the ECOWAS Commission and to complete the mission</w:t>
            </w:r>
            <w:r w:rsidR="00506184">
              <w:rPr>
                <w:rFonts w:ascii="Arial" w:hAnsi="Arial"/>
                <w:lang w:val="en-US"/>
              </w:rPr>
              <w:t xml:space="preserve"> assigned to him in the indicated deadline</w:t>
            </w:r>
            <w:r w:rsidR="003D05BB">
              <w:rPr>
                <w:rFonts w:ascii="Arial" w:hAnsi="Arial"/>
                <w:lang w:val="en-US"/>
              </w:rPr>
              <w:t>.</w:t>
            </w:r>
          </w:p>
          <w:p w14:paraId="7D1469DA" w14:textId="1194EA46" w:rsidR="00E35569" w:rsidRPr="00B96585" w:rsidRDefault="00E35569">
            <w:pPr>
              <w:spacing w:line="256" w:lineRule="auto"/>
              <w:jc w:val="both"/>
              <w:rPr>
                <w:rFonts w:ascii="Arial" w:hAnsi="Arial"/>
                <w:lang w:val="en-US"/>
              </w:rPr>
            </w:pPr>
            <w:r w:rsidRPr="00B96585">
              <w:rPr>
                <w:rFonts w:ascii="Arial" w:hAnsi="Arial"/>
                <w:lang w:val="en-US"/>
              </w:rPr>
              <w:t xml:space="preserve">          </w:t>
            </w:r>
            <w:r w:rsidRPr="00B96585">
              <w:rPr>
                <w:rFonts w:ascii="Arial" w:hAnsi="Arial"/>
                <w:b/>
                <w:bCs/>
                <w:lang w:val="en-US"/>
              </w:rPr>
              <w:t>2.</w:t>
            </w:r>
            <w:r w:rsidRPr="00B96585">
              <w:rPr>
                <w:rFonts w:ascii="Arial" w:hAnsi="Arial"/>
                <w:lang w:val="en-US"/>
              </w:rPr>
              <w:t xml:space="preserve">         </w:t>
            </w:r>
            <w:r w:rsidRPr="00B96585">
              <w:rPr>
                <w:rFonts w:ascii="Arial" w:hAnsi="Arial"/>
                <w:b/>
                <w:bCs/>
                <w:lang w:val="en-US"/>
              </w:rPr>
              <w:t>N</w:t>
            </w:r>
            <w:r w:rsidR="003D05BB">
              <w:rPr>
                <w:rFonts w:ascii="Arial" w:hAnsi="Arial"/>
                <w:b/>
                <w:bCs/>
                <w:lang w:val="en-US"/>
              </w:rPr>
              <w:t xml:space="preserve">egotiations of </w:t>
            </w:r>
            <w:r w:rsidR="00AA75AF">
              <w:rPr>
                <w:rFonts w:ascii="Arial" w:hAnsi="Arial"/>
                <w:b/>
                <w:bCs/>
                <w:lang w:val="en-US"/>
              </w:rPr>
              <w:t xml:space="preserve">the </w:t>
            </w:r>
            <w:r w:rsidR="003D05BB">
              <w:rPr>
                <w:rFonts w:ascii="Arial" w:hAnsi="Arial"/>
                <w:b/>
                <w:bCs/>
                <w:lang w:val="en-US"/>
              </w:rPr>
              <w:t>technical proposal</w:t>
            </w:r>
            <w:r w:rsidRPr="00B96585">
              <w:rPr>
                <w:rFonts w:ascii="Arial" w:hAnsi="Arial"/>
                <w:b/>
                <w:bCs/>
                <w:lang w:val="en-US"/>
              </w:rPr>
              <w:t xml:space="preserve"> </w:t>
            </w:r>
            <w:r w:rsidRPr="00B96585">
              <w:rPr>
                <w:rFonts w:ascii="Arial" w:hAnsi="Arial"/>
                <w:lang w:val="en-US"/>
              </w:rPr>
              <w:t>:</w:t>
            </w:r>
          </w:p>
          <w:p w14:paraId="132DC7A2" w14:textId="3225F615" w:rsidR="00E35569" w:rsidRPr="00B96585" w:rsidRDefault="00E35569" w:rsidP="002A7620">
            <w:pPr>
              <w:spacing w:after="0" w:line="256" w:lineRule="auto"/>
              <w:jc w:val="both"/>
              <w:rPr>
                <w:rFonts w:ascii="Arial" w:hAnsi="Arial"/>
                <w:lang w:val="en-US"/>
              </w:rPr>
            </w:pPr>
            <w:r w:rsidRPr="00B96585">
              <w:rPr>
                <w:rFonts w:ascii="Arial" w:hAnsi="Arial"/>
                <w:lang w:val="en-US"/>
              </w:rPr>
              <w:t>The discussions wi</w:t>
            </w:r>
            <w:r w:rsidR="003D05BB">
              <w:rPr>
                <w:rFonts w:ascii="Arial" w:hAnsi="Arial"/>
                <w:lang w:val="en-US"/>
              </w:rPr>
              <w:t xml:space="preserve">ll focus on the following </w:t>
            </w:r>
            <w:r w:rsidRPr="00B96585">
              <w:rPr>
                <w:rFonts w:ascii="Arial" w:hAnsi="Arial"/>
                <w:lang w:val="en-US"/>
              </w:rPr>
              <w:t>:</w:t>
            </w:r>
          </w:p>
          <w:p w14:paraId="5E505A02" w14:textId="77777777" w:rsidR="00E35569" w:rsidRPr="00B96585" w:rsidRDefault="00E35569" w:rsidP="002A7620">
            <w:pPr>
              <w:spacing w:after="0" w:line="256" w:lineRule="auto"/>
              <w:ind w:left="851"/>
              <w:jc w:val="both"/>
              <w:rPr>
                <w:rFonts w:ascii="Arial" w:hAnsi="Arial"/>
                <w:lang w:val="en-US"/>
              </w:rPr>
            </w:pPr>
            <w:r w:rsidRPr="00B96585">
              <w:rPr>
                <w:rFonts w:ascii="Arial" w:hAnsi="Arial"/>
                <w:lang w:val="en-US"/>
              </w:rPr>
              <w:t>· Terms of reference (TOR),</w:t>
            </w:r>
          </w:p>
          <w:p w14:paraId="4B99D57E" w14:textId="77777777" w:rsidR="00E35569" w:rsidRPr="00B96585" w:rsidRDefault="00E35569" w:rsidP="002A7620">
            <w:pPr>
              <w:spacing w:after="0" w:line="256" w:lineRule="auto"/>
              <w:ind w:left="851"/>
              <w:jc w:val="both"/>
              <w:rPr>
                <w:rFonts w:ascii="Arial" w:hAnsi="Arial"/>
                <w:lang w:val="en-US"/>
              </w:rPr>
            </w:pPr>
            <w:r w:rsidRPr="00B96585">
              <w:rPr>
                <w:rFonts w:ascii="Arial" w:hAnsi="Arial"/>
                <w:lang w:val="en-US"/>
              </w:rPr>
              <w:t>· the proposed methodology,</w:t>
            </w:r>
          </w:p>
          <w:p w14:paraId="67A029A6" w14:textId="77777777" w:rsidR="00E35569" w:rsidRPr="00B96585" w:rsidRDefault="00E35569" w:rsidP="002A7620">
            <w:pPr>
              <w:spacing w:after="0" w:line="256" w:lineRule="auto"/>
              <w:ind w:left="851"/>
              <w:jc w:val="both"/>
              <w:rPr>
                <w:rFonts w:ascii="Arial" w:hAnsi="Arial"/>
                <w:lang w:val="en-US"/>
              </w:rPr>
            </w:pPr>
            <w:r w:rsidRPr="00B96585">
              <w:rPr>
                <w:rFonts w:ascii="Arial" w:hAnsi="Arial"/>
                <w:lang w:val="en-US"/>
              </w:rPr>
              <w:t>· services payable by the Client,</w:t>
            </w:r>
          </w:p>
          <w:p w14:paraId="066AAE35" w14:textId="2B001B63" w:rsidR="00E35569" w:rsidRPr="00B96585" w:rsidRDefault="00E35569" w:rsidP="002A7620">
            <w:pPr>
              <w:spacing w:after="0" w:line="256" w:lineRule="auto"/>
              <w:ind w:left="851"/>
              <w:jc w:val="both"/>
              <w:rPr>
                <w:rFonts w:ascii="Arial" w:hAnsi="Arial"/>
                <w:lang w:val="en-US"/>
              </w:rPr>
            </w:pPr>
            <w:r w:rsidRPr="00B96585">
              <w:rPr>
                <w:rFonts w:ascii="Arial" w:hAnsi="Arial"/>
                <w:lang w:val="en-US"/>
              </w:rPr>
              <w:t xml:space="preserve">· </w:t>
            </w:r>
            <w:proofErr w:type="gramStart"/>
            <w:r w:rsidRPr="00B96585">
              <w:rPr>
                <w:rFonts w:ascii="Arial" w:hAnsi="Arial"/>
                <w:lang w:val="en-US"/>
              </w:rPr>
              <w:t>the</w:t>
            </w:r>
            <w:proofErr w:type="gramEnd"/>
            <w:r w:rsidRPr="00B96585">
              <w:rPr>
                <w:rFonts w:ascii="Arial" w:hAnsi="Arial"/>
                <w:lang w:val="en-US"/>
              </w:rPr>
              <w:t xml:space="preserve"> finalization of the “Description of Services” which will </w:t>
            </w:r>
            <w:r w:rsidR="00390878">
              <w:rPr>
                <w:rFonts w:ascii="Arial" w:hAnsi="Arial"/>
                <w:lang w:val="en-US"/>
              </w:rPr>
              <w:t>be included in the</w:t>
            </w:r>
            <w:r w:rsidRPr="00B96585">
              <w:rPr>
                <w:rFonts w:ascii="Arial" w:hAnsi="Arial"/>
                <w:lang w:val="en-US"/>
              </w:rPr>
              <w:t xml:space="preserve"> Contract</w:t>
            </w:r>
            <w:r w:rsidR="00C55FBA">
              <w:rPr>
                <w:rFonts w:ascii="Arial" w:hAnsi="Arial"/>
                <w:lang w:val="en-US"/>
              </w:rPr>
              <w:t xml:space="preserve"> </w:t>
            </w:r>
            <w:r w:rsidRPr="00B96585">
              <w:rPr>
                <w:rFonts w:ascii="Arial" w:hAnsi="Arial"/>
                <w:lang w:val="en-US"/>
              </w:rPr>
              <w:t>.</w:t>
            </w:r>
          </w:p>
          <w:p w14:paraId="45A9E61E" w14:textId="77777777" w:rsidR="002A7620" w:rsidRPr="00B96585" w:rsidRDefault="002A7620" w:rsidP="002A7620">
            <w:pPr>
              <w:spacing w:after="0" w:line="256" w:lineRule="auto"/>
              <w:ind w:left="851"/>
              <w:jc w:val="both"/>
              <w:rPr>
                <w:rFonts w:ascii="Arial" w:hAnsi="Arial"/>
                <w:lang w:val="en-US"/>
              </w:rPr>
            </w:pPr>
          </w:p>
          <w:p w14:paraId="21EDF5F3" w14:textId="3E2C7C5F" w:rsidR="00E35569" w:rsidRPr="00B96585" w:rsidRDefault="00E35569">
            <w:pPr>
              <w:spacing w:line="256" w:lineRule="auto"/>
              <w:jc w:val="both"/>
              <w:rPr>
                <w:rFonts w:ascii="Arial" w:hAnsi="Arial"/>
                <w:lang w:val="en-US"/>
              </w:rPr>
            </w:pPr>
            <w:proofErr w:type="gramStart"/>
            <w:r w:rsidRPr="00B96585">
              <w:rPr>
                <w:rFonts w:ascii="Arial" w:hAnsi="Arial"/>
                <w:b/>
                <w:bCs/>
                <w:lang w:val="en-US"/>
              </w:rPr>
              <w:t xml:space="preserve">NB </w:t>
            </w:r>
            <w:r w:rsidRPr="00B96585">
              <w:rPr>
                <w:rFonts w:ascii="Arial" w:hAnsi="Arial"/>
                <w:lang w:val="en-US"/>
              </w:rPr>
              <w:t>:</w:t>
            </w:r>
            <w:proofErr w:type="gramEnd"/>
            <w:r w:rsidRPr="00B96585">
              <w:rPr>
                <w:rFonts w:ascii="Arial" w:hAnsi="Arial"/>
                <w:lang w:val="en-US"/>
              </w:rPr>
              <w:t xml:space="preserve"> these di</w:t>
            </w:r>
            <w:r w:rsidR="002700DE">
              <w:rPr>
                <w:rFonts w:ascii="Arial" w:hAnsi="Arial"/>
                <w:lang w:val="en-US"/>
              </w:rPr>
              <w:t xml:space="preserve">scussions will not </w:t>
            </w:r>
            <w:r w:rsidRPr="00B96585">
              <w:rPr>
                <w:rFonts w:ascii="Arial" w:hAnsi="Arial"/>
                <w:lang w:val="en-US"/>
              </w:rPr>
              <w:t xml:space="preserve"> modify</w:t>
            </w:r>
            <w:r w:rsidR="001A112E">
              <w:rPr>
                <w:rFonts w:ascii="Arial" w:hAnsi="Arial"/>
                <w:lang w:val="en-US"/>
              </w:rPr>
              <w:t xml:space="preserve"> in a significant manner</w:t>
            </w:r>
            <w:r w:rsidRPr="00B96585">
              <w:rPr>
                <w:rFonts w:ascii="Arial" w:hAnsi="Arial"/>
                <w:lang w:val="en-US"/>
              </w:rPr>
              <w:t xml:space="preserve"> the initial terms </w:t>
            </w:r>
            <w:r w:rsidR="00161ACC">
              <w:rPr>
                <w:rFonts w:ascii="Arial" w:hAnsi="Arial"/>
                <w:lang w:val="en-US"/>
              </w:rPr>
              <w:t>of reference, nor the terms</w:t>
            </w:r>
            <w:r w:rsidRPr="00B96585">
              <w:rPr>
                <w:rFonts w:ascii="Arial" w:hAnsi="Arial"/>
                <w:lang w:val="en-US"/>
              </w:rPr>
              <w:t xml:space="preserve"> of the contract, so as not to affect the technical quality of the final product, its cost and the relevance of the evaluation of the proposal.</w:t>
            </w:r>
          </w:p>
          <w:p w14:paraId="41013814" w14:textId="77777777" w:rsidR="00E35569" w:rsidRPr="00B96585" w:rsidRDefault="00E35569">
            <w:pPr>
              <w:spacing w:line="256" w:lineRule="auto"/>
              <w:jc w:val="both"/>
              <w:rPr>
                <w:rFonts w:ascii="Arial" w:hAnsi="Arial"/>
                <w:lang w:val="en-US"/>
              </w:rPr>
            </w:pPr>
            <w:r w:rsidRPr="00B96585">
              <w:rPr>
                <w:rFonts w:ascii="Arial" w:hAnsi="Arial"/>
                <w:lang w:val="en-US"/>
              </w:rPr>
              <w:t xml:space="preserve">          </w:t>
            </w:r>
            <w:r w:rsidRPr="00B96585">
              <w:rPr>
                <w:rFonts w:ascii="Arial" w:hAnsi="Arial"/>
                <w:b/>
                <w:bCs/>
                <w:lang w:val="en-US"/>
              </w:rPr>
              <w:t>3.</w:t>
            </w:r>
            <w:r w:rsidRPr="00B96585">
              <w:rPr>
                <w:rFonts w:ascii="Arial" w:hAnsi="Arial"/>
                <w:lang w:val="en-US"/>
              </w:rPr>
              <w:t xml:space="preserve">         </w:t>
            </w:r>
            <w:r w:rsidRPr="00B96585">
              <w:rPr>
                <w:rFonts w:ascii="Arial" w:hAnsi="Arial"/>
                <w:b/>
                <w:bCs/>
                <w:lang w:val="en-US"/>
              </w:rPr>
              <w:t>Financial negotiations:</w:t>
            </w:r>
          </w:p>
          <w:p w14:paraId="66D13812" w14:textId="074FE534" w:rsidR="00E35569" w:rsidRPr="00B96585" w:rsidRDefault="00E35569" w:rsidP="002A7620">
            <w:pPr>
              <w:spacing w:after="0" w:line="256" w:lineRule="auto"/>
              <w:ind w:left="851"/>
              <w:jc w:val="both"/>
              <w:rPr>
                <w:rFonts w:ascii="Arial" w:hAnsi="Arial"/>
                <w:lang w:val="en-US"/>
              </w:rPr>
            </w:pPr>
            <w:r w:rsidRPr="00B96585">
              <w:rPr>
                <w:rFonts w:ascii="Arial" w:hAnsi="Arial"/>
                <w:lang w:val="en-US"/>
              </w:rPr>
              <w:t>· The discussions will aim</w:t>
            </w:r>
            <w:r w:rsidR="00161ACC">
              <w:rPr>
                <w:rFonts w:ascii="Arial" w:hAnsi="Arial"/>
                <w:lang w:val="en-US"/>
              </w:rPr>
              <w:t xml:space="preserve"> to clarify the tax duties/obligations </w:t>
            </w:r>
            <w:r w:rsidRPr="00B96585">
              <w:rPr>
                <w:rFonts w:ascii="Arial" w:hAnsi="Arial"/>
                <w:lang w:val="en-US"/>
              </w:rPr>
              <w:t>of the Consultant in the Client's country and how these will be taken into account in the Contract.</w:t>
            </w:r>
          </w:p>
          <w:p w14:paraId="0360FE75" w14:textId="77777777" w:rsidR="00E35569" w:rsidRPr="00B96585" w:rsidRDefault="00E35569" w:rsidP="002A7620">
            <w:pPr>
              <w:spacing w:after="0" w:line="256" w:lineRule="auto"/>
              <w:ind w:left="851"/>
              <w:jc w:val="both"/>
              <w:rPr>
                <w:rFonts w:ascii="Arial" w:hAnsi="Arial"/>
                <w:lang w:val="en-US"/>
              </w:rPr>
            </w:pPr>
            <w:r w:rsidRPr="00B96585">
              <w:rPr>
                <w:rFonts w:ascii="Arial" w:hAnsi="Arial"/>
                <w:lang w:val="en-US"/>
              </w:rPr>
              <w:t>· Payment terms for the contract cost will be discussed and agreed.</w:t>
            </w:r>
          </w:p>
          <w:p w14:paraId="3B0E81E8" w14:textId="77777777" w:rsidR="002A7620" w:rsidRPr="00B96585" w:rsidRDefault="002A7620" w:rsidP="002A7620">
            <w:pPr>
              <w:spacing w:after="0" w:line="256" w:lineRule="auto"/>
              <w:ind w:left="851"/>
              <w:jc w:val="both"/>
              <w:rPr>
                <w:rFonts w:ascii="Arial" w:hAnsi="Arial"/>
                <w:lang w:val="en-US"/>
              </w:rPr>
            </w:pPr>
          </w:p>
          <w:p w14:paraId="369A6BFC" w14:textId="77777777" w:rsidR="00E35569" w:rsidRPr="00B96585" w:rsidRDefault="00E35569">
            <w:pPr>
              <w:spacing w:line="256" w:lineRule="auto"/>
              <w:jc w:val="both"/>
              <w:rPr>
                <w:rFonts w:ascii="Arial" w:hAnsi="Arial"/>
                <w:lang w:val="en-US"/>
              </w:rPr>
            </w:pPr>
            <w:r w:rsidRPr="00B96585">
              <w:rPr>
                <w:rFonts w:ascii="Arial" w:hAnsi="Arial"/>
                <w:b/>
                <w:bCs/>
                <w:lang w:val="en-US"/>
              </w:rPr>
              <w:t> </w:t>
            </w:r>
            <w:r w:rsidRPr="00B96585">
              <w:rPr>
                <w:rFonts w:ascii="Arial" w:hAnsi="Arial"/>
                <w:lang w:val="en-US"/>
              </w:rPr>
              <w:t xml:space="preserve">         </w:t>
            </w:r>
            <w:r w:rsidRPr="00B96585">
              <w:rPr>
                <w:rFonts w:ascii="Arial" w:hAnsi="Arial"/>
                <w:b/>
                <w:bCs/>
                <w:lang w:val="en-US"/>
              </w:rPr>
              <w:t>4.</w:t>
            </w:r>
            <w:r w:rsidRPr="00B96585">
              <w:rPr>
                <w:rFonts w:ascii="Arial" w:hAnsi="Arial"/>
                <w:lang w:val="en-US"/>
              </w:rPr>
              <w:t xml:space="preserve">         </w:t>
            </w:r>
            <w:r w:rsidRPr="00B96585">
              <w:rPr>
                <w:rFonts w:ascii="Arial" w:hAnsi="Arial"/>
                <w:b/>
                <w:bCs/>
                <w:lang w:val="en-US"/>
              </w:rPr>
              <w:t>Conclusion of negotiations:</w:t>
            </w:r>
          </w:p>
          <w:p w14:paraId="5D2D800E" w14:textId="502DBA12" w:rsidR="00E35569" w:rsidRPr="00B96585" w:rsidRDefault="00E35569" w:rsidP="002A7620">
            <w:pPr>
              <w:spacing w:after="0" w:line="256" w:lineRule="auto"/>
              <w:ind w:left="851"/>
              <w:jc w:val="both"/>
              <w:rPr>
                <w:rFonts w:ascii="Arial" w:hAnsi="Arial"/>
                <w:lang w:val="en-US"/>
              </w:rPr>
            </w:pPr>
            <w:r w:rsidRPr="00B96585">
              <w:rPr>
                <w:rFonts w:ascii="Arial" w:hAnsi="Arial"/>
                <w:lang w:val="en-US"/>
              </w:rPr>
              <w:t xml:space="preserve">· The modalities for </w:t>
            </w:r>
            <w:r w:rsidR="001C6D42">
              <w:rPr>
                <w:rFonts w:ascii="Arial" w:hAnsi="Arial"/>
                <w:lang w:val="en-US"/>
              </w:rPr>
              <w:t>kickoff/</w:t>
            </w:r>
            <w:r w:rsidRPr="00B96585">
              <w:rPr>
                <w:rFonts w:ascii="Arial" w:hAnsi="Arial"/>
                <w:lang w:val="en-US"/>
              </w:rPr>
              <w:t>starting the mission will be fixed.</w:t>
            </w:r>
          </w:p>
          <w:p w14:paraId="35968D4D" w14:textId="77777777" w:rsidR="00E35569" w:rsidRPr="00B96585" w:rsidRDefault="00E35569" w:rsidP="002A7620">
            <w:pPr>
              <w:spacing w:after="0" w:line="256" w:lineRule="auto"/>
              <w:ind w:left="851"/>
              <w:jc w:val="both"/>
              <w:rPr>
                <w:rFonts w:ascii="Arial" w:hAnsi="Arial"/>
                <w:lang w:val="en-US"/>
              </w:rPr>
            </w:pPr>
            <w:r w:rsidRPr="00B96585">
              <w:rPr>
                <w:rFonts w:ascii="Arial" w:hAnsi="Arial"/>
                <w:lang w:val="en-US"/>
              </w:rPr>
              <w:t>· The negotiations will end with an examination of the finalized draft Contract, which will then be initialed by the Client and the Consultant.</w:t>
            </w:r>
          </w:p>
          <w:p w14:paraId="6BB7923F" w14:textId="77777777" w:rsidR="002A7620" w:rsidRPr="00B96585" w:rsidRDefault="002A7620" w:rsidP="002A7620">
            <w:pPr>
              <w:spacing w:after="0" w:line="256" w:lineRule="auto"/>
              <w:ind w:left="851"/>
              <w:jc w:val="both"/>
              <w:rPr>
                <w:rFonts w:ascii="Arial" w:hAnsi="Arial"/>
                <w:lang w:val="en-US"/>
              </w:rPr>
            </w:pPr>
          </w:p>
          <w:p w14:paraId="7C725B77" w14:textId="23CB0638" w:rsidR="00E35569" w:rsidRPr="002206BD" w:rsidRDefault="00E35569" w:rsidP="002A7620">
            <w:pPr>
              <w:pStyle w:val="BodyText"/>
              <w:tabs>
                <w:tab w:val="clear" w:pos="-720"/>
                <w:tab w:val="clear" w:pos="567"/>
                <w:tab w:val="left" w:pos="720"/>
              </w:tabs>
              <w:spacing w:line="256" w:lineRule="auto"/>
              <w:rPr>
                <w:rFonts w:ascii="Arial" w:hAnsi="Arial" w:cs="Arial"/>
                <w:sz w:val="22"/>
                <w:szCs w:val="22"/>
                <w:lang w:val="fr-FR"/>
              </w:rPr>
            </w:pPr>
            <w:proofErr w:type="gramStart"/>
            <w:r w:rsidRPr="00B96585">
              <w:rPr>
                <w:rFonts w:ascii="Arial" w:hAnsi="Arial" w:cs="Arial"/>
                <w:b/>
                <w:bCs/>
                <w:sz w:val="22"/>
                <w:szCs w:val="22"/>
                <w:lang w:val="en-US"/>
              </w:rPr>
              <w:t xml:space="preserve">NB </w:t>
            </w:r>
            <w:r w:rsidR="00327CEA">
              <w:rPr>
                <w:rFonts w:ascii="Arial" w:hAnsi="Arial" w:cs="Arial"/>
                <w:sz w:val="22"/>
                <w:szCs w:val="22"/>
                <w:lang w:val="en-US"/>
              </w:rPr>
              <w:t>:</w:t>
            </w:r>
            <w:proofErr w:type="gramEnd"/>
            <w:r w:rsidR="00327CEA">
              <w:rPr>
                <w:rFonts w:ascii="Arial" w:hAnsi="Arial" w:cs="Arial"/>
                <w:sz w:val="22"/>
                <w:szCs w:val="22"/>
                <w:lang w:val="en-US"/>
              </w:rPr>
              <w:t xml:space="preserve"> in the case</w:t>
            </w:r>
            <w:r w:rsidRPr="00B96585">
              <w:rPr>
                <w:rFonts w:ascii="Arial" w:hAnsi="Arial" w:cs="Arial"/>
                <w:sz w:val="22"/>
                <w:szCs w:val="22"/>
                <w:lang w:val="en-US"/>
              </w:rPr>
              <w:t xml:space="preserve"> of failure of negotiations, a report </w:t>
            </w:r>
            <w:r w:rsidR="00327CEA">
              <w:rPr>
                <w:rFonts w:ascii="Arial" w:hAnsi="Arial" w:cs="Arial"/>
                <w:sz w:val="22"/>
                <w:szCs w:val="22"/>
                <w:lang w:val="en-US"/>
              </w:rPr>
              <w:t>of disagreement will be drafted</w:t>
            </w:r>
            <w:r w:rsidRPr="00B96585">
              <w:rPr>
                <w:rFonts w:ascii="Arial" w:hAnsi="Arial" w:cs="Arial"/>
                <w:sz w:val="22"/>
                <w:szCs w:val="22"/>
                <w:lang w:val="en-US"/>
              </w:rPr>
              <w:t xml:space="preserve"> and signed by the parties. </w:t>
            </w:r>
            <w:r w:rsidRPr="002206BD">
              <w:rPr>
                <w:rFonts w:ascii="Arial" w:hAnsi="Arial" w:cs="Arial"/>
                <w:sz w:val="22"/>
                <w:szCs w:val="22"/>
                <w:lang w:val="fr-FR"/>
              </w:rPr>
              <w:t xml:space="preserve">This document </w:t>
            </w:r>
            <w:proofErr w:type="spellStart"/>
            <w:r w:rsidRPr="002206BD">
              <w:rPr>
                <w:rFonts w:ascii="Arial" w:hAnsi="Arial" w:cs="Arial"/>
                <w:sz w:val="22"/>
                <w:szCs w:val="22"/>
                <w:lang w:val="fr-FR"/>
              </w:rPr>
              <w:t>will</w:t>
            </w:r>
            <w:proofErr w:type="spellEnd"/>
            <w:r w:rsidRPr="002206BD">
              <w:rPr>
                <w:rFonts w:ascii="Arial" w:hAnsi="Arial" w:cs="Arial"/>
                <w:sz w:val="22"/>
                <w:szCs w:val="22"/>
                <w:lang w:val="fr-FR"/>
              </w:rPr>
              <w:t xml:space="preserve"> </w:t>
            </w:r>
            <w:proofErr w:type="spellStart"/>
            <w:r w:rsidRPr="002206BD">
              <w:rPr>
                <w:rFonts w:ascii="Arial" w:hAnsi="Arial" w:cs="Arial"/>
                <w:sz w:val="22"/>
                <w:szCs w:val="22"/>
                <w:lang w:val="fr-FR"/>
              </w:rPr>
              <w:t>indicate</w:t>
            </w:r>
            <w:proofErr w:type="spellEnd"/>
            <w:r w:rsidRPr="002206BD">
              <w:rPr>
                <w:rFonts w:ascii="Arial" w:hAnsi="Arial" w:cs="Arial"/>
                <w:sz w:val="22"/>
                <w:szCs w:val="22"/>
                <w:lang w:val="fr-FR"/>
              </w:rPr>
              <w:t xml:space="preserve"> all the</w:t>
            </w:r>
            <w:r w:rsidR="00F4635A">
              <w:rPr>
                <w:rFonts w:ascii="Arial" w:hAnsi="Arial" w:cs="Arial"/>
                <w:sz w:val="22"/>
                <w:szCs w:val="22"/>
                <w:lang w:val="fr-FR"/>
              </w:rPr>
              <w:t xml:space="preserve"> key</w:t>
            </w:r>
            <w:r w:rsidRPr="002206BD">
              <w:rPr>
                <w:rFonts w:ascii="Arial" w:hAnsi="Arial" w:cs="Arial"/>
                <w:sz w:val="22"/>
                <w:szCs w:val="22"/>
                <w:lang w:val="fr-FR"/>
              </w:rPr>
              <w:t xml:space="preserve"> points of </w:t>
            </w:r>
            <w:proofErr w:type="spellStart"/>
            <w:r w:rsidRPr="002206BD">
              <w:rPr>
                <w:rFonts w:ascii="Arial" w:hAnsi="Arial" w:cs="Arial"/>
                <w:sz w:val="22"/>
                <w:szCs w:val="22"/>
                <w:lang w:val="fr-FR"/>
              </w:rPr>
              <w:t>disagreement</w:t>
            </w:r>
            <w:proofErr w:type="spellEnd"/>
            <w:r w:rsidRPr="002206BD">
              <w:rPr>
                <w:rFonts w:ascii="Arial" w:hAnsi="Arial" w:cs="Arial"/>
                <w:sz w:val="22"/>
                <w:szCs w:val="22"/>
                <w:lang w:val="fr-FR"/>
              </w:rPr>
              <w:t>.</w:t>
            </w:r>
          </w:p>
        </w:tc>
      </w:tr>
    </w:tbl>
    <w:p w14:paraId="11B07F05" w14:textId="77777777" w:rsidR="00624E81" w:rsidRPr="00E35569" w:rsidRDefault="00624E81" w:rsidP="00890620">
      <w:pPr>
        <w:spacing w:after="0" w:line="240" w:lineRule="auto"/>
        <w:rPr>
          <w:rFonts w:ascii="Arial" w:eastAsia="Times New Roman" w:hAnsi="Arial"/>
          <w:b/>
          <w:bCs/>
          <w:color w:val="000000"/>
          <w:u w:val="single"/>
          <w:lang w:val="fr-FR" w:eastAsia="en-GB"/>
        </w:rPr>
      </w:pPr>
    </w:p>
    <w:p w14:paraId="3B05AF3E" w14:textId="77777777" w:rsidR="00A9578E" w:rsidRPr="00E35569" w:rsidRDefault="00A9578E" w:rsidP="001121C9">
      <w:pPr>
        <w:spacing w:after="0" w:line="240" w:lineRule="auto"/>
        <w:jc w:val="center"/>
        <w:rPr>
          <w:rFonts w:ascii="Arial" w:eastAsia="Times New Roman" w:hAnsi="Arial"/>
          <w:b/>
          <w:bCs/>
          <w:color w:val="000000"/>
          <w:lang w:val="fr-FR" w:eastAsia="en-GB"/>
        </w:rPr>
      </w:pPr>
    </w:p>
    <w:p w14:paraId="6420C1DA" w14:textId="77777777" w:rsidR="004B27EB" w:rsidRPr="00E35569" w:rsidRDefault="004B27EB" w:rsidP="004B27EB">
      <w:pPr>
        <w:spacing w:after="0" w:line="240" w:lineRule="auto"/>
        <w:jc w:val="center"/>
        <w:rPr>
          <w:rFonts w:ascii="Arial" w:eastAsia="Times New Roman" w:hAnsi="Arial"/>
          <w:b/>
          <w:bCs/>
          <w:color w:val="000000"/>
          <w:lang w:val="fr-FR" w:eastAsia="en-GB"/>
        </w:rPr>
      </w:pPr>
    </w:p>
    <w:p w14:paraId="57B9AA5A" w14:textId="77777777" w:rsidR="004B27EB" w:rsidRPr="00E35569" w:rsidRDefault="004B27EB" w:rsidP="004B27EB">
      <w:pPr>
        <w:spacing w:after="0" w:line="240" w:lineRule="auto"/>
        <w:jc w:val="center"/>
        <w:rPr>
          <w:rFonts w:ascii="Arial" w:eastAsia="Times New Roman" w:hAnsi="Arial"/>
          <w:b/>
          <w:bCs/>
          <w:color w:val="000000"/>
          <w:lang w:val="fr-FR" w:eastAsia="en-GB"/>
        </w:rPr>
      </w:pPr>
    </w:p>
    <w:p w14:paraId="08C91697" w14:textId="77777777" w:rsidR="001B3BB0" w:rsidRPr="002206BD" w:rsidRDefault="004B27EB" w:rsidP="00FC3895">
      <w:pPr>
        <w:spacing w:after="0" w:line="276" w:lineRule="auto"/>
        <w:jc w:val="center"/>
        <w:rPr>
          <w:rFonts w:ascii="Arial" w:eastAsia="Times New Roman" w:hAnsi="Arial"/>
          <w:b/>
          <w:bCs/>
          <w:color w:val="000000"/>
          <w:sz w:val="28"/>
          <w:szCs w:val="28"/>
          <w:lang w:val="fr-FR" w:eastAsia="en-GB"/>
        </w:rPr>
      </w:pPr>
      <w:r>
        <w:rPr>
          <w:rFonts w:ascii="Arial" w:eastAsia="Times New Roman" w:hAnsi="Arial"/>
          <w:b/>
          <w:bCs/>
          <w:color w:val="000000"/>
          <w:lang w:val="fr-FR" w:eastAsia="en-GB"/>
        </w:rPr>
        <w:br w:type="page"/>
      </w:r>
      <w:r w:rsidR="001B3BB0" w:rsidRPr="002206BD">
        <w:rPr>
          <w:rFonts w:ascii="Arial" w:eastAsia="Times New Roman" w:hAnsi="Arial"/>
          <w:b/>
          <w:bCs/>
          <w:color w:val="000000"/>
          <w:sz w:val="28"/>
          <w:szCs w:val="28"/>
          <w:lang w:val="fr-FR" w:eastAsia="en-GB"/>
        </w:rPr>
        <w:lastRenderedPageBreak/>
        <w:t xml:space="preserve">NEGOTIATION </w:t>
      </w:r>
      <w:r w:rsidR="002A7620" w:rsidRPr="002206BD">
        <w:rPr>
          <w:rFonts w:ascii="Arial" w:eastAsia="Times New Roman" w:hAnsi="Arial"/>
          <w:b/>
          <w:bCs/>
          <w:color w:val="000000"/>
          <w:sz w:val="28"/>
          <w:szCs w:val="28"/>
          <w:lang w:val="fr-FR" w:eastAsia="en-GB"/>
        </w:rPr>
        <w:t>MINUTES</w:t>
      </w:r>
    </w:p>
    <w:p w14:paraId="257454CE" w14:textId="77777777" w:rsidR="001B3BB0" w:rsidRPr="00D01E91" w:rsidRDefault="001B3BB0" w:rsidP="00FC3895">
      <w:pPr>
        <w:spacing w:after="0" w:line="276" w:lineRule="auto"/>
        <w:jc w:val="center"/>
        <w:rPr>
          <w:rFonts w:ascii="Arial" w:eastAsia="Times New Roman" w:hAnsi="Arial"/>
          <w:b/>
          <w:bCs/>
          <w:color w:val="000000"/>
          <w:sz w:val="24"/>
          <w:szCs w:val="24"/>
          <w:lang w:val="fr-FR" w:eastAsia="en-GB"/>
        </w:rPr>
      </w:pPr>
    </w:p>
    <w:p w14:paraId="7AE63448" w14:textId="2DE79FB7" w:rsidR="002A7620" w:rsidRPr="00B96585" w:rsidRDefault="00A01729" w:rsidP="002206BD">
      <w:pPr>
        <w:spacing w:line="360" w:lineRule="auto"/>
        <w:jc w:val="both"/>
        <w:rPr>
          <w:rFonts w:ascii="Arial" w:hAnsi="Arial"/>
          <w:color w:val="1F1F1F"/>
          <w:sz w:val="24"/>
          <w:szCs w:val="24"/>
          <w:lang w:val="en-US"/>
        </w:rPr>
      </w:pPr>
      <w:r w:rsidRPr="00B96585">
        <w:rPr>
          <w:rFonts w:ascii="Arial" w:hAnsi="Arial"/>
          <w:i/>
          <w:iCs/>
          <w:color w:val="1F1F1F"/>
          <w:sz w:val="24"/>
          <w:szCs w:val="24"/>
          <w:lang w:val="en-US"/>
        </w:rPr>
        <w:t>Indicate in letter the</w:t>
      </w:r>
      <w:r w:rsidR="002A7620" w:rsidRPr="00B96585">
        <w:rPr>
          <w:rFonts w:ascii="Arial" w:hAnsi="Arial"/>
          <w:color w:val="1F1F1F"/>
          <w:sz w:val="24"/>
          <w:szCs w:val="24"/>
          <w:lang w:val="en-US"/>
        </w:rPr>
        <w:t xml:space="preserve"> </w:t>
      </w:r>
      <w:r w:rsidR="002A7620" w:rsidRPr="00B96585">
        <w:rPr>
          <w:rFonts w:ascii="Arial" w:hAnsi="Arial"/>
          <w:i/>
          <w:iCs/>
          <w:color w:val="1F1F1F"/>
          <w:sz w:val="24"/>
          <w:szCs w:val="24"/>
          <w:lang w:val="en-US"/>
        </w:rPr>
        <w:t xml:space="preserve">date, month, year of …… </w:t>
      </w:r>
      <w:r w:rsidR="00B96585" w:rsidRPr="00B96585">
        <w:rPr>
          <w:rFonts w:ascii="Arial" w:hAnsi="Arial"/>
          <w:i/>
          <w:iCs/>
          <w:color w:val="1F1F1F"/>
          <w:sz w:val="24"/>
          <w:szCs w:val="24"/>
          <w:lang w:val="en-US"/>
        </w:rPr>
        <w:t>hours,</w:t>
      </w:r>
      <w:r w:rsidR="002A7620" w:rsidRPr="00B96585">
        <w:rPr>
          <w:rFonts w:ascii="Arial" w:hAnsi="Arial"/>
          <w:color w:val="1F1F1F"/>
          <w:sz w:val="24"/>
          <w:szCs w:val="24"/>
          <w:lang w:val="en-US"/>
        </w:rPr>
        <w:t xml:space="preserve"> took place </w:t>
      </w:r>
      <w:proofErr w:type="gramStart"/>
      <w:r w:rsidR="002A7620" w:rsidRPr="00B96585">
        <w:rPr>
          <w:rFonts w:ascii="Arial" w:hAnsi="Arial"/>
          <w:color w:val="1F1F1F"/>
          <w:sz w:val="24"/>
          <w:szCs w:val="24"/>
          <w:lang w:val="en-US"/>
        </w:rPr>
        <w:t xml:space="preserve">( </w:t>
      </w:r>
      <w:r w:rsidR="0078301C">
        <w:rPr>
          <w:rFonts w:ascii="Arial" w:hAnsi="Arial"/>
          <w:i/>
          <w:iCs/>
          <w:color w:val="1F1F1F"/>
          <w:sz w:val="24"/>
          <w:szCs w:val="24"/>
          <w:lang w:val="en-US"/>
        </w:rPr>
        <w:t>indicate</w:t>
      </w:r>
      <w:proofErr w:type="gramEnd"/>
      <w:r w:rsidR="0078301C">
        <w:rPr>
          <w:rFonts w:ascii="Arial" w:hAnsi="Arial"/>
          <w:i/>
          <w:iCs/>
          <w:color w:val="1F1F1F"/>
          <w:sz w:val="24"/>
          <w:szCs w:val="24"/>
          <w:lang w:val="en-US"/>
        </w:rPr>
        <w:t xml:space="preserve"> if it is by physical or </w:t>
      </w:r>
      <w:r w:rsidR="002A7620" w:rsidRPr="00B96585">
        <w:rPr>
          <w:rFonts w:ascii="Arial" w:hAnsi="Arial"/>
          <w:i/>
          <w:iCs/>
          <w:color w:val="1F1F1F"/>
          <w:sz w:val="24"/>
          <w:szCs w:val="24"/>
          <w:lang w:val="en-US"/>
        </w:rPr>
        <w:t xml:space="preserve">videoconference </w:t>
      </w:r>
      <w:r w:rsidR="002A7620" w:rsidRPr="00B96585">
        <w:rPr>
          <w:rFonts w:ascii="Arial" w:hAnsi="Arial"/>
          <w:color w:val="1F1F1F"/>
          <w:sz w:val="24"/>
          <w:szCs w:val="24"/>
          <w:lang w:val="en-US"/>
        </w:rPr>
        <w:t xml:space="preserve">) the negotiation meeting between the representatives of the ECOWAS Commission and the Consultant/Firm within the framework to: </w:t>
      </w:r>
      <w:r w:rsidR="002A7620" w:rsidRPr="00B96585">
        <w:rPr>
          <w:rFonts w:ascii="Arial" w:hAnsi="Arial"/>
          <w:i/>
          <w:iCs/>
          <w:color w:val="1F1F1F"/>
          <w:sz w:val="24"/>
          <w:szCs w:val="24"/>
          <w:lang w:val="en-US"/>
        </w:rPr>
        <w:t xml:space="preserve">indicate the title of the mission </w:t>
      </w:r>
      <w:r w:rsidR="002A7620" w:rsidRPr="00B96585">
        <w:rPr>
          <w:rFonts w:ascii="Arial" w:hAnsi="Arial"/>
          <w:color w:val="1F1F1F"/>
          <w:sz w:val="24"/>
          <w:szCs w:val="24"/>
          <w:lang w:val="en-US"/>
        </w:rPr>
        <w:t>…… ………………… ….</w:t>
      </w:r>
    </w:p>
    <w:p w14:paraId="6C709900" w14:textId="612A4354" w:rsidR="002A7620" w:rsidRPr="00B96585" w:rsidRDefault="00873A17" w:rsidP="002206BD">
      <w:pPr>
        <w:spacing w:after="0" w:line="360" w:lineRule="auto"/>
        <w:jc w:val="both"/>
        <w:rPr>
          <w:rFonts w:ascii="Arial" w:hAnsi="Arial"/>
          <w:color w:val="1F1F1F"/>
          <w:sz w:val="24"/>
          <w:szCs w:val="24"/>
          <w:lang w:val="en-US"/>
        </w:rPr>
      </w:pPr>
      <w:r>
        <w:rPr>
          <w:rFonts w:ascii="Arial" w:hAnsi="Arial"/>
          <w:color w:val="1F1F1F"/>
          <w:sz w:val="24"/>
          <w:szCs w:val="24"/>
          <w:lang w:val="en-US"/>
        </w:rPr>
        <w:t>Based on the</w:t>
      </w:r>
      <w:r w:rsidR="00E84CE6" w:rsidRPr="00B96585">
        <w:rPr>
          <w:rFonts w:ascii="Arial" w:hAnsi="Arial"/>
          <w:color w:val="1F1F1F"/>
          <w:sz w:val="24"/>
          <w:szCs w:val="24"/>
          <w:lang w:val="en-US"/>
        </w:rPr>
        <w:t xml:space="preserve"> recommendations of the Evaluation Committee and</w:t>
      </w:r>
      <w:r>
        <w:rPr>
          <w:rFonts w:ascii="Arial" w:hAnsi="Arial"/>
          <w:color w:val="1F1F1F"/>
          <w:sz w:val="24"/>
          <w:szCs w:val="24"/>
          <w:lang w:val="en-US"/>
        </w:rPr>
        <w:t xml:space="preserve"> its validation </w:t>
      </w:r>
      <w:r w:rsidR="00E84CE6" w:rsidRPr="00B96585">
        <w:rPr>
          <w:rFonts w:ascii="Arial" w:hAnsi="Arial"/>
          <w:color w:val="1F1F1F"/>
          <w:sz w:val="24"/>
          <w:szCs w:val="24"/>
          <w:lang w:val="en-US"/>
        </w:rPr>
        <w:t xml:space="preserve"> by the Committee of ………………... the </w:t>
      </w:r>
      <w:r w:rsidR="002A7620" w:rsidRPr="00B96585">
        <w:rPr>
          <w:rFonts w:ascii="Arial" w:hAnsi="Arial"/>
          <w:i/>
          <w:iCs/>
          <w:color w:val="1F1F1F"/>
          <w:sz w:val="24"/>
          <w:szCs w:val="24"/>
          <w:lang w:val="en-US"/>
        </w:rPr>
        <w:t>Consultant/Firm</w:t>
      </w:r>
      <w:r w:rsidR="002A7620" w:rsidRPr="00B96585">
        <w:rPr>
          <w:rFonts w:ascii="Arial" w:hAnsi="Arial"/>
          <w:color w:val="1F1F1F"/>
          <w:sz w:val="24"/>
          <w:szCs w:val="24"/>
          <w:lang w:val="en-US"/>
        </w:rPr>
        <w:t xml:space="preserve"> </w:t>
      </w:r>
      <w:r w:rsidR="002A7620" w:rsidRPr="00B96585">
        <w:rPr>
          <w:rFonts w:ascii="Arial" w:eastAsia="Times New Roman" w:hAnsi="Arial"/>
          <w:color w:val="000000"/>
          <w:sz w:val="24"/>
          <w:szCs w:val="24"/>
          <w:lang w:val="en-US" w:eastAsia="en-GB"/>
        </w:rPr>
        <w:t xml:space="preserve">was invited to the negotiation meeting by </w:t>
      </w:r>
      <w:r w:rsidR="00E84CE6" w:rsidRPr="00B96585">
        <w:rPr>
          <w:rFonts w:ascii="Arial" w:eastAsia="Times New Roman" w:hAnsi="Arial"/>
          <w:color w:val="000000"/>
          <w:sz w:val="24"/>
          <w:szCs w:val="24"/>
          <w:lang w:val="en-US" w:eastAsia="en-GB"/>
        </w:rPr>
        <w:t xml:space="preserve">email dated…. </w:t>
      </w:r>
      <w:r w:rsidR="00B96585" w:rsidRPr="00B96585">
        <w:rPr>
          <w:rFonts w:ascii="Arial" w:eastAsia="Times New Roman" w:hAnsi="Arial"/>
          <w:color w:val="000000"/>
          <w:sz w:val="24"/>
          <w:szCs w:val="24"/>
          <w:lang w:val="en-US" w:eastAsia="en-GB"/>
        </w:rPr>
        <w:t>(Indicate</w:t>
      </w:r>
      <w:r w:rsidR="00E84CE6" w:rsidRPr="00B96585">
        <w:rPr>
          <w:rFonts w:ascii="Arial" w:eastAsia="Times New Roman" w:hAnsi="Arial"/>
          <w:i/>
          <w:iCs/>
          <w:color w:val="000000"/>
          <w:sz w:val="24"/>
          <w:szCs w:val="24"/>
          <w:lang w:val="en-US" w:eastAsia="en-GB"/>
        </w:rPr>
        <w:t xml:space="preserve"> the date of invitation and attach a copy in Annex </w:t>
      </w:r>
      <w:proofErr w:type="gramStart"/>
      <w:r w:rsidR="00E84CE6" w:rsidRPr="00B96585">
        <w:rPr>
          <w:rFonts w:ascii="Arial" w:eastAsia="Times New Roman" w:hAnsi="Arial"/>
          <w:i/>
          <w:iCs/>
          <w:color w:val="000000"/>
          <w:sz w:val="24"/>
          <w:szCs w:val="24"/>
          <w:lang w:val="en-US" w:eastAsia="en-GB"/>
        </w:rPr>
        <w:t xml:space="preserve">1 </w:t>
      </w:r>
      <w:r w:rsidR="00E84CE6" w:rsidRPr="00B96585">
        <w:rPr>
          <w:rFonts w:ascii="Arial" w:eastAsia="Times New Roman" w:hAnsi="Arial"/>
          <w:color w:val="000000"/>
          <w:sz w:val="24"/>
          <w:szCs w:val="24"/>
          <w:lang w:val="en-US" w:eastAsia="en-GB"/>
        </w:rPr>
        <w:t>)</w:t>
      </w:r>
      <w:proofErr w:type="gramEnd"/>
      <w:r w:rsidR="00E84CE6" w:rsidRPr="00B96585">
        <w:rPr>
          <w:rFonts w:ascii="Arial" w:eastAsia="Times New Roman" w:hAnsi="Arial"/>
          <w:color w:val="000000"/>
          <w:sz w:val="24"/>
          <w:szCs w:val="24"/>
          <w:lang w:val="en-US" w:eastAsia="en-GB"/>
        </w:rPr>
        <w:t>.</w:t>
      </w:r>
      <w:r w:rsidR="002A7620" w:rsidRPr="00B96585">
        <w:rPr>
          <w:rFonts w:ascii="Arial" w:hAnsi="Arial"/>
          <w:color w:val="1F1F1F"/>
          <w:sz w:val="24"/>
          <w:szCs w:val="24"/>
          <w:lang w:val="en-US"/>
        </w:rPr>
        <w:t xml:space="preserve"> </w:t>
      </w:r>
    </w:p>
    <w:p w14:paraId="36AA961A" w14:textId="2576EA75" w:rsidR="002A7620" w:rsidRPr="00B96585" w:rsidRDefault="002A7620" w:rsidP="002206BD">
      <w:pPr>
        <w:spacing w:line="360" w:lineRule="auto"/>
        <w:ind w:right="-1"/>
        <w:jc w:val="both"/>
        <w:rPr>
          <w:rFonts w:ascii="Arial" w:hAnsi="Arial"/>
          <w:bCs/>
          <w:sz w:val="24"/>
          <w:szCs w:val="24"/>
          <w:lang w:val="en-US"/>
        </w:rPr>
      </w:pPr>
      <w:r w:rsidRPr="00B96585">
        <w:rPr>
          <w:rFonts w:ascii="Arial" w:hAnsi="Arial"/>
          <w:bCs/>
          <w:sz w:val="24"/>
          <w:szCs w:val="24"/>
          <w:lang w:val="en-US"/>
        </w:rPr>
        <w:t xml:space="preserve">The </w:t>
      </w:r>
      <w:r w:rsidR="00873A17">
        <w:rPr>
          <w:rFonts w:ascii="Arial" w:hAnsi="Arial"/>
          <w:bCs/>
          <w:sz w:val="24"/>
          <w:szCs w:val="24"/>
          <w:lang w:val="en-US"/>
        </w:rPr>
        <w:t xml:space="preserve">Evaluation committee of the </w:t>
      </w:r>
      <w:r w:rsidRPr="00B96585">
        <w:rPr>
          <w:rFonts w:ascii="Arial" w:hAnsi="Arial"/>
          <w:bCs/>
          <w:sz w:val="24"/>
          <w:szCs w:val="24"/>
          <w:lang w:val="en-US"/>
        </w:rPr>
        <w:t>negotiating</w:t>
      </w:r>
      <w:r w:rsidR="00873A17">
        <w:rPr>
          <w:rFonts w:ascii="Arial" w:hAnsi="Arial"/>
          <w:bCs/>
          <w:sz w:val="24"/>
          <w:szCs w:val="24"/>
          <w:lang w:val="en-US"/>
        </w:rPr>
        <w:t xml:space="preserve"> are indicated in table below</w:t>
      </w:r>
      <w:r w:rsidR="0021389C">
        <w:rPr>
          <w:rFonts w:ascii="Arial" w:hAnsi="Arial"/>
          <w:bCs/>
          <w:sz w:val="24"/>
          <w:szCs w:val="24"/>
          <w:lang w:val="en-US"/>
        </w:rPr>
        <w:t xml:space="preserve"> </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15"/>
        <w:gridCol w:w="2448"/>
        <w:gridCol w:w="4344"/>
        <w:gridCol w:w="1772"/>
      </w:tblGrid>
      <w:tr w:rsidR="003C3A1E" w:rsidRPr="002206BD" w14:paraId="479E4064" w14:textId="77777777">
        <w:trPr>
          <w:trHeight w:val="188"/>
          <w:tblHeader/>
          <w:jc w:val="center"/>
        </w:trPr>
        <w:tc>
          <w:tcPr>
            <w:tcW w:w="385" w:type="pct"/>
            <w:shd w:val="clear" w:color="auto" w:fill="FFF2CC"/>
          </w:tcPr>
          <w:p w14:paraId="494D3C16" w14:textId="77777777" w:rsidR="009F131C" w:rsidRPr="002206BD" w:rsidRDefault="002A7620" w:rsidP="002206BD">
            <w:pPr>
              <w:spacing w:after="0" w:line="360" w:lineRule="auto"/>
              <w:jc w:val="center"/>
              <w:rPr>
                <w:rFonts w:ascii="Arial" w:hAnsi="Arial"/>
                <w:b/>
                <w:sz w:val="24"/>
                <w:szCs w:val="24"/>
                <w:lang w:val="fr-FR"/>
              </w:rPr>
            </w:pPr>
            <w:bookmarkStart w:id="2" w:name="_Hlk15083494"/>
            <w:r w:rsidRPr="002206BD">
              <w:rPr>
                <w:rFonts w:ascii="Arial" w:hAnsi="Arial"/>
                <w:b/>
                <w:sz w:val="24"/>
                <w:szCs w:val="24"/>
                <w:lang w:val="fr-FR"/>
              </w:rPr>
              <w:t>No.</w:t>
            </w:r>
          </w:p>
        </w:tc>
        <w:tc>
          <w:tcPr>
            <w:tcW w:w="1319" w:type="pct"/>
            <w:shd w:val="clear" w:color="auto" w:fill="FFF2CC"/>
          </w:tcPr>
          <w:p w14:paraId="3306ED43" w14:textId="00B67E28" w:rsidR="009F131C" w:rsidRPr="002206BD" w:rsidRDefault="0021389C" w:rsidP="002206BD">
            <w:pPr>
              <w:spacing w:after="0" w:line="360" w:lineRule="auto"/>
              <w:jc w:val="center"/>
              <w:rPr>
                <w:rFonts w:ascii="Arial" w:hAnsi="Arial"/>
                <w:b/>
                <w:sz w:val="24"/>
                <w:szCs w:val="24"/>
                <w:lang w:val="fr-FR"/>
              </w:rPr>
            </w:pPr>
            <w:r>
              <w:rPr>
                <w:rFonts w:ascii="Arial" w:hAnsi="Arial"/>
                <w:b/>
                <w:sz w:val="24"/>
                <w:szCs w:val="24"/>
                <w:lang w:val="fr-FR"/>
              </w:rPr>
              <w:t>Name</w:t>
            </w:r>
          </w:p>
        </w:tc>
        <w:tc>
          <w:tcPr>
            <w:tcW w:w="2341" w:type="pct"/>
            <w:shd w:val="clear" w:color="auto" w:fill="FFF2CC"/>
          </w:tcPr>
          <w:p w14:paraId="2BC8F1F1" w14:textId="4D5DF611" w:rsidR="009F131C" w:rsidRPr="002206BD" w:rsidRDefault="0021389C" w:rsidP="002206BD">
            <w:pPr>
              <w:spacing w:after="0" w:line="360" w:lineRule="auto"/>
              <w:jc w:val="center"/>
              <w:rPr>
                <w:rFonts w:ascii="Arial" w:hAnsi="Arial"/>
                <w:b/>
                <w:sz w:val="24"/>
                <w:szCs w:val="24"/>
                <w:lang w:val="fr-FR"/>
              </w:rPr>
            </w:pPr>
            <w:r>
              <w:rPr>
                <w:rFonts w:ascii="Arial" w:hAnsi="Arial"/>
                <w:b/>
                <w:sz w:val="24"/>
                <w:szCs w:val="24"/>
                <w:lang w:val="fr-FR"/>
              </w:rPr>
              <w:t>Position/</w:t>
            </w:r>
            <w:proofErr w:type="spellStart"/>
            <w:r>
              <w:rPr>
                <w:rFonts w:ascii="Arial" w:hAnsi="Arial"/>
                <w:b/>
                <w:sz w:val="24"/>
                <w:szCs w:val="24"/>
                <w:lang w:val="fr-FR"/>
              </w:rPr>
              <w:t>Designation</w:t>
            </w:r>
            <w:proofErr w:type="spellEnd"/>
          </w:p>
        </w:tc>
        <w:tc>
          <w:tcPr>
            <w:tcW w:w="955" w:type="pct"/>
            <w:shd w:val="clear" w:color="auto" w:fill="FFF2CC"/>
          </w:tcPr>
          <w:p w14:paraId="56F672C8" w14:textId="0D6F8246" w:rsidR="009F131C" w:rsidRPr="002206BD" w:rsidRDefault="000F4B24" w:rsidP="002206BD">
            <w:pPr>
              <w:spacing w:after="0" w:line="360" w:lineRule="auto"/>
              <w:jc w:val="center"/>
              <w:rPr>
                <w:rFonts w:ascii="Arial" w:hAnsi="Arial"/>
                <w:b/>
                <w:sz w:val="24"/>
                <w:szCs w:val="24"/>
                <w:lang w:val="fr-FR"/>
              </w:rPr>
            </w:pPr>
            <w:r>
              <w:rPr>
                <w:rFonts w:ascii="Arial" w:hAnsi="Arial"/>
                <w:b/>
                <w:sz w:val="24"/>
                <w:szCs w:val="24"/>
                <w:lang w:val="fr-FR"/>
              </w:rPr>
              <w:t>Signature</w:t>
            </w:r>
          </w:p>
        </w:tc>
      </w:tr>
      <w:tr w:rsidR="009F131C" w:rsidRPr="002206BD" w14:paraId="67CA51E7" w14:textId="77777777" w:rsidTr="00A662CE">
        <w:trPr>
          <w:trHeight w:val="230"/>
          <w:jc w:val="center"/>
        </w:trPr>
        <w:tc>
          <w:tcPr>
            <w:tcW w:w="5000" w:type="pct"/>
            <w:gridSpan w:val="4"/>
            <w:shd w:val="clear" w:color="auto" w:fill="D9D9D9"/>
            <w:vAlign w:val="center"/>
          </w:tcPr>
          <w:p w14:paraId="1D191F16" w14:textId="77777777" w:rsidR="009F131C" w:rsidRPr="002206BD" w:rsidRDefault="00E84CE6" w:rsidP="002206BD">
            <w:pPr>
              <w:spacing w:after="0" w:line="360" w:lineRule="auto"/>
              <w:jc w:val="center"/>
              <w:rPr>
                <w:rFonts w:ascii="Arial" w:hAnsi="Arial"/>
                <w:b/>
                <w:bCs/>
                <w:sz w:val="24"/>
                <w:szCs w:val="24"/>
                <w:lang w:val="en-US"/>
              </w:rPr>
            </w:pPr>
            <w:r w:rsidRPr="002206BD">
              <w:rPr>
                <w:rFonts w:ascii="Arial" w:hAnsi="Arial"/>
                <w:b/>
                <w:bCs/>
                <w:sz w:val="24"/>
                <w:szCs w:val="24"/>
                <w:lang w:val="en-US"/>
              </w:rPr>
              <w:t>For the ECOWAS Commission</w:t>
            </w:r>
          </w:p>
        </w:tc>
      </w:tr>
      <w:tr w:rsidR="00044099" w:rsidRPr="002206BD" w14:paraId="644574E6" w14:textId="77777777" w:rsidTr="00B01367">
        <w:trPr>
          <w:trHeight w:val="20"/>
          <w:jc w:val="center"/>
        </w:trPr>
        <w:tc>
          <w:tcPr>
            <w:tcW w:w="385" w:type="pct"/>
            <w:shd w:val="clear" w:color="auto" w:fill="auto"/>
            <w:vAlign w:val="center"/>
          </w:tcPr>
          <w:p w14:paraId="57B4ECA0" w14:textId="77777777" w:rsidR="00044099" w:rsidRPr="002206BD" w:rsidRDefault="00044099" w:rsidP="002206BD">
            <w:pPr>
              <w:pStyle w:val="ListParagraph"/>
              <w:numPr>
                <w:ilvl w:val="0"/>
                <w:numId w:val="23"/>
              </w:numPr>
              <w:spacing w:before="60" w:after="60" w:line="360" w:lineRule="auto"/>
              <w:jc w:val="center"/>
              <w:rPr>
                <w:rFonts w:ascii="Arial" w:hAnsi="Arial"/>
                <w:iCs/>
                <w:sz w:val="24"/>
                <w:szCs w:val="24"/>
                <w:lang w:val="fr-FR"/>
              </w:rPr>
            </w:pPr>
          </w:p>
        </w:tc>
        <w:tc>
          <w:tcPr>
            <w:tcW w:w="1319" w:type="pct"/>
            <w:shd w:val="clear" w:color="auto" w:fill="auto"/>
            <w:vAlign w:val="center"/>
          </w:tcPr>
          <w:p w14:paraId="52E68A91" w14:textId="77777777" w:rsidR="00044099" w:rsidRPr="002206BD" w:rsidRDefault="00044099" w:rsidP="002206BD">
            <w:pPr>
              <w:spacing w:before="60" w:after="60" w:line="360" w:lineRule="auto"/>
              <w:jc w:val="center"/>
              <w:rPr>
                <w:rFonts w:ascii="Arial" w:hAnsi="Arial"/>
                <w:sz w:val="24"/>
                <w:szCs w:val="24"/>
                <w:lang w:val="fr-FR"/>
              </w:rPr>
            </w:pPr>
          </w:p>
        </w:tc>
        <w:tc>
          <w:tcPr>
            <w:tcW w:w="2341" w:type="pct"/>
            <w:shd w:val="clear" w:color="auto" w:fill="auto"/>
            <w:vAlign w:val="center"/>
          </w:tcPr>
          <w:p w14:paraId="715ED1B6" w14:textId="77777777" w:rsidR="00044099" w:rsidRPr="002206BD" w:rsidRDefault="00044099" w:rsidP="002206BD">
            <w:pPr>
              <w:spacing w:before="60" w:after="60" w:line="360" w:lineRule="auto"/>
              <w:jc w:val="center"/>
              <w:rPr>
                <w:rFonts w:ascii="Arial" w:hAnsi="Arial"/>
                <w:sz w:val="24"/>
                <w:szCs w:val="24"/>
                <w:lang w:val="fr-FR"/>
              </w:rPr>
            </w:pPr>
          </w:p>
        </w:tc>
        <w:tc>
          <w:tcPr>
            <w:tcW w:w="955" w:type="pct"/>
            <w:shd w:val="clear" w:color="auto" w:fill="auto"/>
            <w:vAlign w:val="center"/>
          </w:tcPr>
          <w:p w14:paraId="5DA028AE" w14:textId="77777777" w:rsidR="00044099" w:rsidRPr="002206BD" w:rsidRDefault="00044099" w:rsidP="002206BD">
            <w:pPr>
              <w:spacing w:before="60" w:after="60" w:line="360" w:lineRule="auto"/>
              <w:jc w:val="center"/>
              <w:rPr>
                <w:rFonts w:ascii="Arial" w:hAnsi="Arial"/>
                <w:sz w:val="24"/>
                <w:szCs w:val="24"/>
                <w:lang w:val="fr-FR"/>
              </w:rPr>
            </w:pPr>
          </w:p>
        </w:tc>
      </w:tr>
      <w:tr w:rsidR="00044099" w:rsidRPr="002206BD" w14:paraId="7EA85839" w14:textId="77777777" w:rsidTr="00B01367">
        <w:trPr>
          <w:trHeight w:val="20"/>
          <w:jc w:val="center"/>
        </w:trPr>
        <w:tc>
          <w:tcPr>
            <w:tcW w:w="385" w:type="pct"/>
            <w:shd w:val="clear" w:color="auto" w:fill="auto"/>
            <w:vAlign w:val="center"/>
          </w:tcPr>
          <w:p w14:paraId="57A285A7" w14:textId="77777777" w:rsidR="00044099" w:rsidRPr="002206BD" w:rsidRDefault="00044099" w:rsidP="002206BD">
            <w:pPr>
              <w:pStyle w:val="ListParagraph"/>
              <w:numPr>
                <w:ilvl w:val="0"/>
                <w:numId w:val="23"/>
              </w:numPr>
              <w:spacing w:before="60" w:after="60" w:line="360" w:lineRule="auto"/>
              <w:jc w:val="center"/>
              <w:rPr>
                <w:rFonts w:ascii="Arial" w:hAnsi="Arial"/>
                <w:iCs/>
                <w:sz w:val="24"/>
                <w:szCs w:val="24"/>
                <w:lang w:val="fr-FR"/>
              </w:rPr>
            </w:pPr>
          </w:p>
        </w:tc>
        <w:tc>
          <w:tcPr>
            <w:tcW w:w="1319" w:type="pct"/>
            <w:shd w:val="clear" w:color="auto" w:fill="auto"/>
            <w:vAlign w:val="center"/>
          </w:tcPr>
          <w:p w14:paraId="10EE394D" w14:textId="77777777" w:rsidR="00044099" w:rsidRPr="002206BD" w:rsidRDefault="00044099" w:rsidP="002206BD">
            <w:pPr>
              <w:spacing w:before="60" w:after="60" w:line="360" w:lineRule="auto"/>
              <w:jc w:val="center"/>
              <w:rPr>
                <w:rFonts w:ascii="Arial" w:hAnsi="Arial"/>
                <w:b/>
                <w:sz w:val="24"/>
                <w:szCs w:val="24"/>
                <w:lang w:val="fr-FR"/>
              </w:rPr>
            </w:pPr>
          </w:p>
        </w:tc>
        <w:tc>
          <w:tcPr>
            <w:tcW w:w="2341" w:type="pct"/>
            <w:shd w:val="clear" w:color="auto" w:fill="auto"/>
            <w:vAlign w:val="center"/>
          </w:tcPr>
          <w:p w14:paraId="1E190C73" w14:textId="77777777" w:rsidR="00044099" w:rsidRPr="002206BD" w:rsidRDefault="00044099" w:rsidP="002206BD">
            <w:pPr>
              <w:spacing w:before="60" w:after="60" w:line="360" w:lineRule="auto"/>
              <w:jc w:val="center"/>
              <w:rPr>
                <w:rFonts w:ascii="Arial" w:hAnsi="Arial"/>
                <w:sz w:val="24"/>
                <w:szCs w:val="24"/>
                <w:lang w:val="fr-FR"/>
              </w:rPr>
            </w:pPr>
          </w:p>
        </w:tc>
        <w:tc>
          <w:tcPr>
            <w:tcW w:w="955" w:type="pct"/>
            <w:shd w:val="clear" w:color="auto" w:fill="auto"/>
            <w:vAlign w:val="center"/>
          </w:tcPr>
          <w:p w14:paraId="41FF6A93" w14:textId="77777777" w:rsidR="00044099" w:rsidRPr="002206BD" w:rsidRDefault="00044099" w:rsidP="002206BD">
            <w:pPr>
              <w:spacing w:before="60" w:after="60" w:line="360" w:lineRule="auto"/>
              <w:jc w:val="center"/>
              <w:rPr>
                <w:rFonts w:ascii="Arial" w:hAnsi="Arial"/>
                <w:sz w:val="24"/>
                <w:szCs w:val="24"/>
                <w:lang w:val="fr-FR"/>
              </w:rPr>
            </w:pPr>
          </w:p>
        </w:tc>
      </w:tr>
      <w:tr w:rsidR="00044099" w:rsidRPr="002206BD" w14:paraId="6AD9425B" w14:textId="77777777" w:rsidTr="00B01367">
        <w:trPr>
          <w:trHeight w:val="20"/>
          <w:jc w:val="center"/>
        </w:trPr>
        <w:tc>
          <w:tcPr>
            <w:tcW w:w="385" w:type="pct"/>
            <w:shd w:val="clear" w:color="auto" w:fill="auto"/>
            <w:vAlign w:val="center"/>
          </w:tcPr>
          <w:p w14:paraId="1B4D8635" w14:textId="77777777" w:rsidR="00044099" w:rsidRPr="002206BD" w:rsidRDefault="00044099" w:rsidP="002206BD">
            <w:pPr>
              <w:pStyle w:val="ListParagraph"/>
              <w:numPr>
                <w:ilvl w:val="0"/>
                <w:numId w:val="23"/>
              </w:numPr>
              <w:spacing w:before="60" w:after="60" w:line="360" w:lineRule="auto"/>
              <w:jc w:val="center"/>
              <w:rPr>
                <w:rFonts w:ascii="Arial" w:hAnsi="Arial"/>
                <w:iCs/>
                <w:sz w:val="24"/>
                <w:szCs w:val="24"/>
                <w:lang w:val="fr-FR"/>
              </w:rPr>
            </w:pPr>
          </w:p>
        </w:tc>
        <w:tc>
          <w:tcPr>
            <w:tcW w:w="1319" w:type="pct"/>
            <w:shd w:val="clear" w:color="auto" w:fill="auto"/>
            <w:vAlign w:val="center"/>
          </w:tcPr>
          <w:p w14:paraId="082270B4" w14:textId="77777777" w:rsidR="00044099" w:rsidRPr="002206BD" w:rsidRDefault="00044099" w:rsidP="002206BD">
            <w:pPr>
              <w:spacing w:before="60" w:after="60" w:line="360" w:lineRule="auto"/>
              <w:jc w:val="center"/>
              <w:rPr>
                <w:rFonts w:ascii="Arial" w:hAnsi="Arial"/>
                <w:b/>
                <w:sz w:val="24"/>
                <w:szCs w:val="24"/>
                <w:lang w:val="fr-FR"/>
              </w:rPr>
            </w:pPr>
          </w:p>
        </w:tc>
        <w:tc>
          <w:tcPr>
            <w:tcW w:w="2341" w:type="pct"/>
            <w:shd w:val="clear" w:color="auto" w:fill="auto"/>
            <w:vAlign w:val="center"/>
          </w:tcPr>
          <w:p w14:paraId="2C4A6DE0" w14:textId="77777777" w:rsidR="00044099" w:rsidRPr="002206BD" w:rsidRDefault="00044099" w:rsidP="002206BD">
            <w:pPr>
              <w:spacing w:before="60" w:after="60" w:line="360" w:lineRule="auto"/>
              <w:jc w:val="center"/>
              <w:rPr>
                <w:rFonts w:ascii="Arial" w:hAnsi="Arial"/>
                <w:sz w:val="24"/>
                <w:szCs w:val="24"/>
                <w:lang w:val="fr-FR"/>
              </w:rPr>
            </w:pPr>
          </w:p>
        </w:tc>
        <w:tc>
          <w:tcPr>
            <w:tcW w:w="955" w:type="pct"/>
            <w:shd w:val="clear" w:color="auto" w:fill="auto"/>
            <w:vAlign w:val="center"/>
          </w:tcPr>
          <w:p w14:paraId="3E6604F7" w14:textId="77777777" w:rsidR="00044099" w:rsidRPr="002206BD" w:rsidRDefault="00044099" w:rsidP="002206BD">
            <w:pPr>
              <w:spacing w:before="60" w:after="60" w:line="360" w:lineRule="auto"/>
              <w:jc w:val="center"/>
              <w:rPr>
                <w:rFonts w:ascii="Arial" w:hAnsi="Arial"/>
                <w:sz w:val="24"/>
                <w:szCs w:val="24"/>
                <w:lang w:val="fr-FR"/>
              </w:rPr>
            </w:pPr>
          </w:p>
        </w:tc>
      </w:tr>
      <w:tr w:rsidR="00044099" w:rsidRPr="002206BD" w14:paraId="6FC66AC6" w14:textId="77777777" w:rsidTr="00A662CE">
        <w:trPr>
          <w:trHeight w:val="20"/>
          <w:jc w:val="center"/>
        </w:trPr>
        <w:tc>
          <w:tcPr>
            <w:tcW w:w="5000" w:type="pct"/>
            <w:gridSpan w:val="4"/>
            <w:shd w:val="clear" w:color="auto" w:fill="D9D9D9"/>
            <w:vAlign w:val="center"/>
          </w:tcPr>
          <w:p w14:paraId="2BD399F7" w14:textId="77777777" w:rsidR="00044099" w:rsidRPr="002206BD" w:rsidRDefault="00E84CE6" w:rsidP="002206BD">
            <w:pPr>
              <w:spacing w:after="0" w:line="360" w:lineRule="auto"/>
              <w:jc w:val="center"/>
              <w:rPr>
                <w:rFonts w:ascii="Arial" w:hAnsi="Arial"/>
                <w:b/>
                <w:bCs/>
                <w:sz w:val="24"/>
                <w:szCs w:val="24"/>
                <w:lang w:val="fr-FR"/>
              </w:rPr>
            </w:pPr>
            <w:r w:rsidRPr="002206BD">
              <w:rPr>
                <w:rFonts w:ascii="Arial" w:hAnsi="Arial"/>
                <w:b/>
                <w:bCs/>
                <w:sz w:val="24"/>
                <w:szCs w:val="24"/>
                <w:lang w:val="fr-FR"/>
              </w:rPr>
              <w:t>For the Consultant/</w:t>
            </w:r>
            <w:proofErr w:type="spellStart"/>
            <w:r w:rsidRPr="002206BD">
              <w:rPr>
                <w:rFonts w:ascii="Arial" w:hAnsi="Arial"/>
                <w:b/>
                <w:bCs/>
                <w:sz w:val="24"/>
                <w:szCs w:val="24"/>
                <w:lang w:val="fr-FR"/>
              </w:rPr>
              <w:t>Firm</w:t>
            </w:r>
            <w:proofErr w:type="spellEnd"/>
          </w:p>
        </w:tc>
      </w:tr>
      <w:tr w:rsidR="00044099" w:rsidRPr="002206BD" w14:paraId="2280B062" w14:textId="77777777" w:rsidTr="00B01367">
        <w:trPr>
          <w:trHeight w:val="20"/>
          <w:jc w:val="center"/>
        </w:trPr>
        <w:tc>
          <w:tcPr>
            <w:tcW w:w="385" w:type="pct"/>
            <w:shd w:val="clear" w:color="auto" w:fill="auto"/>
            <w:vAlign w:val="center"/>
          </w:tcPr>
          <w:p w14:paraId="29FB2A2A" w14:textId="77777777" w:rsidR="00044099" w:rsidRPr="002206BD" w:rsidRDefault="00044099" w:rsidP="002206BD">
            <w:pPr>
              <w:pStyle w:val="ListParagraph"/>
              <w:numPr>
                <w:ilvl w:val="0"/>
                <w:numId w:val="25"/>
              </w:numPr>
              <w:spacing w:before="60" w:after="60" w:line="360" w:lineRule="auto"/>
              <w:jc w:val="center"/>
              <w:rPr>
                <w:rFonts w:ascii="Arial" w:hAnsi="Arial"/>
                <w:iCs/>
                <w:sz w:val="24"/>
                <w:szCs w:val="24"/>
                <w:lang w:val="fr-FR"/>
              </w:rPr>
            </w:pPr>
          </w:p>
        </w:tc>
        <w:tc>
          <w:tcPr>
            <w:tcW w:w="1319" w:type="pct"/>
            <w:shd w:val="clear" w:color="auto" w:fill="auto"/>
            <w:vAlign w:val="center"/>
          </w:tcPr>
          <w:p w14:paraId="238D4708" w14:textId="77777777" w:rsidR="00044099" w:rsidRPr="002206BD" w:rsidRDefault="00044099" w:rsidP="002206BD">
            <w:pPr>
              <w:spacing w:before="60" w:after="60" w:line="360" w:lineRule="auto"/>
              <w:jc w:val="center"/>
              <w:rPr>
                <w:rFonts w:ascii="Arial" w:hAnsi="Arial"/>
                <w:b/>
                <w:sz w:val="24"/>
                <w:szCs w:val="24"/>
                <w:lang w:val="fr-FR"/>
              </w:rPr>
            </w:pPr>
          </w:p>
        </w:tc>
        <w:tc>
          <w:tcPr>
            <w:tcW w:w="2341" w:type="pct"/>
            <w:shd w:val="clear" w:color="auto" w:fill="auto"/>
            <w:vAlign w:val="center"/>
          </w:tcPr>
          <w:p w14:paraId="7DEAB31A" w14:textId="77777777" w:rsidR="00044099" w:rsidRPr="002206BD" w:rsidRDefault="00044099" w:rsidP="002206BD">
            <w:pPr>
              <w:spacing w:before="60" w:after="60" w:line="360" w:lineRule="auto"/>
              <w:jc w:val="center"/>
              <w:rPr>
                <w:rFonts w:ascii="Arial" w:hAnsi="Arial"/>
                <w:color w:val="000000"/>
                <w:sz w:val="24"/>
                <w:szCs w:val="24"/>
                <w:lang w:val="fr-FR"/>
              </w:rPr>
            </w:pPr>
          </w:p>
        </w:tc>
        <w:tc>
          <w:tcPr>
            <w:tcW w:w="955" w:type="pct"/>
            <w:shd w:val="clear" w:color="auto" w:fill="auto"/>
            <w:vAlign w:val="center"/>
          </w:tcPr>
          <w:p w14:paraId="2FE5EB4D" w14:textId="77777777" w:rsidR="00044099" w:rsidRPr="002206BD" w:rsidRDefault="00044099" w:rsidP="002206BD">
            <w:pPr>
              <w:spacing w:before="60" w:after="60" w:line="360" w:lineRule="auto"/>
              <w:jc w:val="center"/>
              <w:rPr>
                <w:rFonts w:ascii="Arial" w:hAnsi="Arial"/>
                <w:sz w:val="24"/>
                <w:szCs w:val="24"/>
                <w:lang w:val="fr-FR"/>
              </w:rPr>
            </w:pPr>
          </w:p>
        </w:tc>
      </w:tr>
      <w:tr w:rsidR="00044099" w:rsidRPr="002206BD" w14:paraId="04C28454" w14:textId="77777777" w:rsidTr="00B01367">
        <w:trPr>
          <w:trHeight w:val="20"/>
          <w:jc w:val="center"/>
        </w:trPr>
        <w:tc>
          <w:tcPr>
            <w:tcW w:w="385" w:type="pct"/>
            <w:shd w:val="clear" w:color="auto" w:fill="auto"/>
            <w:vAlign w:val="center"/>
          </w:tcPr>
          <w:p w14:paraId="3DFB570D" w14:textId="77777777" w:rsidR="00044099" w:rsidRPr="002206BD" w:rsidRDefault="00044099" w:rsidP="002206BD">
            <w:pPr>
              <w:pStyle w:val="ListParagraph"/>
              <w:numPr>
                <w:ilvl w:val="0"/>
                <w:numId w:val="25"/>
              </w:numPr>
              <w:spacing w:before="60" w:after="60" w:line="360" w:lineRule="auto"/>
              <w:jc w:val="center"/>
              <w:rPr>
                <w:rFonts w:ascii="Arial" w:hAnsi="Arial"/>
                <w:iCs/>
                <w:sz w:val="24"/>
                <w:szCs w:val="24"/>
                <w:lang w:val="fr-FR"/>
              </w:rPr>
            </w:pPr>
          </w:p>
        </w:tc>
        <w:tc>
          <w:tcPr>
            <w:tcW w:w="1319" w:type="pct"/>
            <w:shd w:val="clear" w:color="auto" w:fill="auto"/>
            <w:vAlign w:val="center"/>
          </w:tcPr>
          <w:p w14:paraId="6E475115" w14:textId="77777777" w:rsidR="00044099" w:rsidRPr="002206BD" w:rsidRDefault="00044099" w:rsidP="002206BD">
            <w:pPr>
              <w:spacing w:before="60" w:after="60" w:line="360" w:lineRule="auto"/>
              <w:jc w:val="center"/>
              <w:rPr>
                <w:rFonts w:ascii="Arial" w:hAnsi="Arial"/>
                <w:b/>
                <w:sz w:val="24"/>
                <w:szCs w:val="24"/>
                <w:lang w:val="fr-FR"/>
              </w:rPr>
            </w:pPr>
          </w:p>
        </w:tc>
        <w:tc>
          <w:tcPr>
            <w:tcW w:w="2341" w:type="pct"/>
            <w:shd w:val="clear" w:color="auto" w:fill="auto"/>
            <w:vAlign w:val="center"/>
          </w:tcPr>
          <w:p w14:paraId="40FE77C8" w14:textId="77777777" w:rsidR="00044099" w:rsidRPr="002206BD" w:rsidRDefault="00044099" w:rsidP="002206BD">
            <w:pPr>
              <w:spacing w:before="60" w:after="60" w:line="360" w:lineRule="auto"/>
              <w:jc w:val="center"/>
              <w:rPr>
                <w:rFonts w:ascii="Arial" w:hAnsi="Arial"/>
                <w:color w:val="000000"/>
                <w:sz w:val="24"/>
                <w:szCs w:val="24"/>
                <w:lang w:val="fr-FR"/>
              </w:rPr>
            </w:pPr>
          </w:p>
        </w:tc>
        <w:tc>
          <w:tcPr>
            <w:tcW w:w="955" w:type="pct"/>
            <w:shd w:val="clear" w:color="auto" w:fill="auto"/>
            <w:vAlign w:val="center"/>
          </w:tcPr>
          <w:p w14:paraId="7D4615E2" w14:textId="77777777" w:rsidR="00044099" w:rsidRPr="002206BD" w:rsidRDefault="00044099" w:rsidP="002206BD">
            <w:pPr>
              <w:spacing w:before="60" w:after="60" w:line="360" w:lineRule="auto"/>
              <w:jc w:val="center"/>
              <w:rPr>
                <w:rFonts w:ascii="Arial" w:hAnsi="Arial"/>
                <w:sz w:val="24"/>
                <w:szCs w:val="24"/>
                <w:lang w:val="fr-FR"/>
              </w:rPr>
            </w:pPr>
          </w:p>
        </w:tc>
      </w:tr>
      <w:bookmarkEnd w:id="2"/>
    </w:tbl>
    <w:p w14:paraId="355B3C7E" w14:textId="77777777" w:rsidR="005E6372" w:rsidRPr="002206BD" w:rsidRDefault="005E6372" w:rsidP="002206BD">
      <w:pPr>
        <w:spacing w:line="360" w:lineRule="auto"/>
        <w:rPr>
          <w:rFonts w:ascii="Arial" w:hAnsi="Arial"/>
          <w:sz w:val="24"/>
          <w:szCs w:val="24"/>
        </w:rPr>
      </w:pPr>
    </w:p>
    <w:p w14:paraId="082C8D89" w14:textId="0A183AB2" w:rsidR="00E659B8" w:rsidRPr="00B96585" w:rsidRDefault="00E659B8" w:rsidP="002206BD">
      <w:pPr>
        <w:spacing w:line="360" w:lineRule="auto"/>
        <w:ind w:right="-1" w:firstLine="6"/>
        <w:jc w:val="both"/>
        <w:rPr>
          <w:rFonts w:ascii="Arial" w:hAnsi="Arial"/>
          <w:color w:val="1F1F1F"/>
          <w:sz w:val="24"/>
          <w:szCs w:val="24"/>
          <w:lang w:val="en-US"/>
        </w:rPr>
      </w:pPr>
      <w:r w:rsidRPr="00B96585">
        <w:rPr>
          <w:rFonts w:ascii="Arial" w:hAnsi="Arial"/>
          <w:color w:val="1F1F1F"/>
          <w:sz w:val="24"/>
          <w:szCs w:val="24"/>
          <w:lang w:val="en-US"/>
        </w:rPr>
        <w:t xml:space="preserve">After checking the presence of the members of the negotiating committee, the Chairman of the meeting thanked all the participants in this negotiation </w:t>
      </w:r>
      <w:r w:rsidR="007E3CD6">
        <w:rPr>
          <w:rFonts w:ascii="Arial" w:hAnsi="Arial"/>
          <w:color w:val="1F1F1F"/>
          <w:sz w:val="24"/>
          <w:szCs w:val="24"/>
          <w:lang w:val="en-US"/>
        </w:rPr>
        <w:t>and then</w:t>
      </w:r>
      <w:r w:rsidRPr="00B96585">
        <w:rPr>
          <w:rFonts w:ascii="Arial" w:hAnsi="Arial"/>
          <w:color w:val="1F1F1F"/>
          <w:sz w:val="24"/>
          <w:szCs w:val="24"/>
          <w:lang w:val="en-US"/>
        </w:rPr>
        <w:t xml:space="preserve"> wished to receive the power of attorney from the Consultant </w:t>
      </w:r>
      <w:r w:rsidR="00B96585" w:rsidRPr="00B96585">
        <w:rPr>
          <w:rFonts w:ascii="Arial" w:hAnsi="Arial"/>
          <w:color w:val="1F1F1F"/>
          <w:sz w:val="24"/>
          <w:szCs w:val="24"/>
          <w:lang w:val="en-US"/>
        </w:rPr>
        <w:t>(Individual</w:t>
      </w:r>
      <w:r w:rsidRPr="00B96585">
        <w:rPr>
          <w:rFonts w:ascii="Arial" w:hAnsi="Arial"/>
          <w:i/>
          <w:iCs/>
          <w:color w:val="1F1F1F"/>
          <w:sz w:val="24"/>
          <w:szCs w:val="24"/>
          <w:lang w:val="en-US"/>
        </w:rPr>
        <w:t xml:space="preserve"> Consultant/Firm</w:t>
      </w:r>
      <w:r w:rsidRPr="00B96585">
        <w:rPr>
          <w:rFonts w:ascii="Arial" w:hAnsi="Arial"/>
          <w:color w:val="1F1F1F"/>
          <w:sz w:val="24"/>
          <w:szCs w:val="24"/>
          <w:lang w:val="en-US"/>
        </w:rPr>
        <w:t xml:space="preserve">) to </w:t>
      </w:r>
      <w:r w:rsidR="007E3CD6">
        <w:rPr>
          <w:rFonts w:ascii="Arial" w:hAnsi="Arial"/>
          <w:color w:val="1F1F1F"/>
          <w:sz w:val="24"/>
          <w:szCs w:val="24"/>
          <w:lang w:val="en-US"/>
        </w:rPr>
        <w:t>proceed</w:t>
      </w:r>
      <w:r w:rsidRPr="00B96585">
        <w:rPr>
          <w:rFonts w:ascii="Arial" w:hAnsi="Arial"/>
          <w:color w:val="1F1F1F"/>
          <w:sz w:val="24"/>
          <w:szCs w:val="24"/>
          <w:lang w:val="en-US"/>
        </w:rPr>
        <w:t xml:space="preserve"> the negotiations.</w:t>
      </w:r>
    </w:p>
    <w:p w14:paraId="303E797E" w14:textId="6AE45F93" w:rsidR="00AF15C9" w:rsidRPr="00B96585" w:rsidRDefault="00425FD4" w:rsidP="002206BD">
      <w:pPr>
        <w:spacing w:line="360" w:lineRule="auto"/>
        <w:ind w:right="-1" w:firstLine="6"/>
        <w:jc w:val="both"/>
        <w:rPr>
          <w:rFonts w:ascii="Arial" w:hAnsi="Arial"/>
          <w:color w:val="1F1F1F"/>
          <w:sz w:val="24"/>
          <w:szCs w:val="24"/>
          <w:lang w:val="en-US"/>
        </w:rPr>
      </w:pPr>
      <w:r w:rsidRPr="00B96585">
        <w:rPr>
          <w:rFonts w:ascii="Arial" w:hAnsi="Arial"/>
          <w:color w:val="1F1F1F"/>
          <w:sz w:val="24"/>
          <w:szCs w:val="24"/>
          <w:lang w:val="en-US"/>
        </w:rPr>
        <w:t>After this verification he asked the pro</w:t>
      </w:r>
      <w:r w:rsidR="006B4B12">
        <w:rPr>
          <w:rFonts w:ascii="Arial" w:hAnsi="Arial"/>
          <w:color w:val="1F1F1F"/>
          <w:sz w:val="24"/>
          <w:szCs w:val="24"/>
          <w:lang w:val="en-US"/>
        </w:rPr>
        <w:t>ject manager/owner</w:t>
      </w:r>
      <w:r w:rsidR="00F43BCB">
        <w:rPr>
          <w:rFonts w:ascii="Arial" w:hAnsi="Arial"/>
          <w:color w:val="1F1F1F"/>
          <w:sz w:val="24"/>
          <w:szCs w:val="24"/>
          <w:lang w:val="en-US"/>
        </w:rPr>
        <w:t xml:space="preserve"> to announce the</w:t>
      </w:r>
      <w:r w:rsidRPr="00B96585">
        <w:rPr>
          <w:rFonts w:ascii="Arial" w:hAnsi="Arial"/>
          <w:color w:val="1F1F1F"/>
          <w:sz w:val="24"/>
          <w:szCs w:val="24"/>
          <w:lang w:val="en-US"/>
        </w:rPr>
        <w:t xml:space="preserve"> outlines</w:t>
      </w:r>
      <w:r w:rsidR="006B4B12">
        <w:rPr>
          <w:rFonts w:ascii="Arial" w:hAnsi="Arial"/>
          <w:color w:val="1F1F1F"/>
          <w:sz w:val="24"/>
          <w:szCs w:val="24"/>
          <w:lang w:val="en-US"/>
        </w:rPr>
        <w:t>/key points</w:t>
      </w:r>
      <w:r w:rsidRPr="00B96585">
        <w:rPr>
          <w:rFonts w:ascii="Arial" w:hAnsi="Arial"/>
          <w:color w:val="1F1F1F"/>
          <w:sz w:val="24"/>
          <w:szCs w:val="24"/>
          <w:lang w:val="en-US"/>
        </w:rPr>
        <w:t xml:space="preserve"> of this negotiation.</w:t>
      </w:r>
    </w:p>
    <w:p w14:paraId="67C79D81" w14:textId="536D85FB" w:rsidR="00AF15C9" w:rsidRPr="00B96585" w:rsidRDefault="00AF15C9" w:rsidP="002206BD">
      <w:pPr>
        <w:spacing w:line="360" w:lineRule="auto"/>
        <w:ind w:right="-1" w:firstLine="6"/>
        <w:jc w:val="both"/>
        <w:rPr>
          <w:rFonts w:ascii="Arial" w:hAnsi="Arial"/>
          <w:color w:val="1F1F1F"/>
          <w:sz w:val="24"/>
          <w:szCs w:val="24"/>
          <w:lang w:val="en-US"/>
        </w:rPr>
      </w:pPr>
      <w:r w:rsidRPr="00B96585">
        <w:rPr>
          <w:rFonts w:ascii="Arial" w:hAnsi="Arial"/>
          <w:color w:val="1F1F1F"/>
          <w:sz w:val="24"/>
          <w:szCs w:val="24"/>
          <w:lang w:val="en-US"/>
        </w:rPr>
        <w:t>Speaking, the Head of the Procurement Division of the ECOWAS Commission welcomed all participants, reiterated the importance of the project for the ECOW</w:t>
      </w:r>
      <w:r w:rsidR="00976A96">
        <w:rPr>
          <w:rFonts w:ascii="Arial" w:hAnsi="Arial"/>
          <w:color w:val="1F1F1F"/>
          <w:sz w:val="24"/>
          <w:szCs w:val="24"/>
          <w:lang w:val="en-US"/>
        </w:rPr>
        <w:t>AS region and expressed readiness for the implementation</w:t>
      </w:r>
      <w:r w:rsidRPr="00B96585">
        <w:rPr>
          <w:rFonts w:ascii="Arial" w:hAnsi="Arial"/>
          <w:color w:val="1F1F1F"/>
          <w:sz w:val="24"/>
          <w:szCs w:val="24"/>
          <w:lang w:val="en-US"/>
        </w:rPr>
        <w:t xml:space="preserve"> of this mission on time and in accordance with the terms of reference. He congratulated the company</w:t>
      </w:r>
      <w:r w:rsidR="00E9515A">
        <w:rPr>
          <w:rFonts w:ascii="Arial" w:hAnsi="Arial"/>
          <w:color w:val="1F1F1F"/>
          <w:sz w:val="24"/>
          <w:szCs w:val="24"/>
          <w:lang w:val="en-US"/>
        </w:rPr>
        <w:t xml:space="preserve"> for submitting the most qualified and technically conformed</w:t>
      </w:r>
      <w:r w:rsidRPr="00B96585">
        <w:rPr>
          <w:rFonts w:ascii="Arial" w:hAnsi="Arial"/>
          <w:color w:val="1F1F1F"/>
          <w:sz w:val="24"/>
          <w:szCs w:val="24"/>
          <w:lang w:val="en-US"/>
        </w:rPr>
        <w:t xml:space="preserve"> proposal and introduced the participants from the client side.</w:t>
      </w:r>
    </w:p>
    <w:p w14:paraId="6FF249AF" w14:textId="6A425526" w:rsidR="00893FBC" w:rsidRPr="00B96585" w:rsidRDefault="00AF15C9" w:rsidP="002206BD">
      <w:pPr>
        <w:spacing w:line="360" w:lineRule="auto"/>
        <w:ind w:right="-1" w:firstLine="6"/>
        <w:jc w:val="both"/>
        <w:rPr>
          <w:rFonts w:ascii="Arial" w:hAnsi="Arial"/>
          <w:color w:val="1F1F1F"/>
          <w:sz w:val="24"/>
          <w:szCs w:val="24"/>
          <w:lang w:val="en-US"/>
        </w:rPr>
      </w:pPr>
      <w:r w:rsidRPr="00B96585">
        <w:rPr>
          <w:rFonts w:ascii="Arial" w:hAnsi="Arial"/>
          <w:color w:val="1F1F1F"/>
          <w:sz w:val="24"/>
          <w:szCs w:val="24"/>
          <w:lang w:val="en-US"/>
        </w:rPr>
        <w:lastRenderedPageBreak/>
        <w:t xml:space="preserve">For </w:t>
      </w:r>
      <w:r w:rsidR="00893FBC" w:rsidRPr="00B96585">
        <w:rPr>
          <w:rFonts w:ascii="Arial" w:hAnsi="Arial"/>
          <w:color w:val="1F1F1F"/>
          <w:sz w:val="24"/>
          <w:szCs w:val="24"/>
          <w:lang w:val="en-US"/>
        </w:rPr>
        <w:t>his part, the representative of the Consultant (</w:t>
      </w:r>
      <w:r w:rsidR="00893FBC" w:rsidRPr="00B96585">
        <w:rPr>
          <w:rFonts w:ascii="Arial" w:hAnsi="Arial"/>
          <w:i/>
          <w:iCs/>
          <w:color w:val="1F1F1F"/>
          <w:sz w:val="24"/>
          <w:szCs w:val="24"/>
          <w:lang w:val="en-US"/>
        </w:rPr>
        <w:t>Individual Consultant/Firm</w:t>
      </w:r>
      <w:r w:rsidR="00893FBC" w:rsidRPr="00B96585">
        <w:rPr>
          <w:rFonts w:ascii="Arial" w:hAnsi="Arial"/>
          <w:color w:val="1F1F1F"/>
          <w:sz w:val="24"/>
          <w:szCs w:val="24"/>
          <w:lang w:val="en-US"/>
        </w:rPr>
        <w:t>) expressed their gratitude to the ECOWAS Commission for having chosen (</w:t>
      </w:r>
      <w:r w:rsidR="00893FBC" w:rsidRPr="00B96585">
        <w:rPr>
          <w:rFonts w:ascii="Arial" w:hAnsi="Arial"/>
          <w:i/>
          <w:iCs/>
          <w:color w:val="1F1F1F"/>
          <w:sz w:val="24"/>
          <w:szCs w:val="24"/>
          <w:lang w:val="en-US"/>
        </w:rPr>
        <w:t>him/their Firm</w:t>
      </w:r>
      <w:r w:rsidR="00893FBC" w:rsidRPr="00B96585">
        <w:rPr>
          <w:rFonts w:ascii="Arial" w:hAnsi="Arial"/>
          <w:color w:val="1F1F1F"/>
          <w:sz w:val="24"/>
          <w:szCs w:val="24"/>
          <w:lang w:val="en-US"/>
        </w:rPr>
        <w:t>) to carry out this mission.</w:t>
      </w:r>
    </w:p>
    <w:p w14:paraId="3D01A706" w14:textId="127CF409" w:rsidR="00E659B8" w:rsidRPr="00B96585" w:rsidRDefault="00425FD4" w:rsidP="002206BD">
      <w:pPr>
        <w:spacing w:line="360" w:lineRule="auto"/>
        <w:ind w:right="-1" w:firstLine="6"/>
        <w:jc w:val="both"/>
        <w:rPr>
          <w:rFonts w:ascii="Arial" w:hAnsi="Arial"/>
          <w:color w:val="1F1F1F"/>
          <w:sz w:val="24"/>
          <w:szCs w:val="24"/>
          <w:lang w:val="en-US"/>
        </w:rPr>
      </w:pPr>
      <w:r w:rsidRPr="00B96585">
        <w:rPr>
          <w:rFonts w:ascii="Arial" w:hAnsi="Arial"/>
          <w:color w:val="1F1F1F"/>
          <w:sz w:val="24"/>
          <w:szCs w:val="24"/>
          <w:lang w:val="en-US"/>
        </w:rPr>
        <w:t>Following the representative of the Consultant (</w:t>
      </w:r>
      <w:r w:rsidRPr="00B96585">
        <w:rPr>
          <w:rFonts w:ascii="Arial" w:hAnsi="Arial"/>
          <w:i/>
          <w:iCs/>
          <w:color w:val="1F1F1F"/>
          <w:sz w:val="24"/>
          <w:szCs w:val="24"/>
          <w:lang w:val="en-US"/>
        </w:rPr>
        <w:t>Individual/Firm Consultant</w:t>
      </w:r>
      <w:r w:rsidR="003E1232">
        <w:rPr>
          <w:rFonts w:ascii="Arial" w:hAnsi="Arial"/>
          <w:color w:val="1F1F1F"/>
          <w:sz w:val="24"/>
          <w:szCs w:val="24"/>
          <w:lang w:val="en-US"/>
        </w:rPr>
        <w:t>) the head of the procurement D</w:t>
      </w:r>
      <w:r w:rsidRPr="00B96585">
        <w:rPr>
          <w:rFonts w:ascii="Arial" w:hAnsi="Arial"/>
          <w:color w:val="1F1F1F"/>
          <w:sz w:val="24"/>
          <w:szCs w:val="24"/>
          <w:lang w:val="en-US"/>
        </w:rPr>
        <w:t>ivision of the ECOWAS Commission explained the approach to follow for the work</w:t>
      </w:r>
      <w:r w:rsidR="00241D3B">
        <w:rPr>
          <w:rFonts w:ascii="Arial" w:hAnsi="Arial"/>
          <w:color w:val="1F1F1F"/>
          <w:sz w:val="24"/>
          <w:szCs w:val="24"/>
          <w:lang w:val="en-US"/>
        </w:rPr>
        <w:t>s</w:t>
      </w:r>
      <w:r w:rsidRPr="00B96585">
        <w:rPr>
          <w:rFonts w:ascii="Arial" w:hAnsi="Arial"/>
          <w:color w:val="1F1F1F"/>
          <w:sz w:val="24"/>
          <w:szCs w:val="24"/>
          <w:lang w:val="en-US"/>
        </w:rPr>
        <w:t xml:space="preserve"> and indicated the following points which will be discussed during the negotiation session:</w:t>
      </w:r>
    </w:p>
    <w:p w14:paraId="0371731D" w14:textId="4088AEC7" w:rsidR="00E659B8" w:rsidRPr="002206BD" w:rsidRDefault="005F792B" w:rsidP="002206BD">
      <w:pPr>
        <w:numPr>
          <w:ilvl w:val="0"/>
          <w:numId w:val="20"/>
        </w:numPr>
        <w:spacing w:after="0" w:line="360" w:lineRule="auto"/>
        <w:jc w:val="both"/>
        <w:rPr>
          <w:rFonts w:ascii="Arial" w:hAnsi="Arial"/>
          <w:color w:val="1F1F1F"/>
          <w:sz w:val="24"/>
          <w:szCs w:val="24"/>
          <w:lang w:val="fr-FR"/>
        </w:rPr>
      </w:pPr>
      <w:r>
        <w:rPr>
          <w:rFonts w:ascii="Arial" w:hAnsi="Arial"/>
          <w:color w:val="1F1F1F"/>
          <w:sz w:val="24"/>
          <w:szCs w:val="24"/>
          <w:lang w:val="fr-FR"/>
        </w:rPr>
        <w:t>Prerequisites of</w:t>
      </w:r>
      <w:r w:rsidR="00E659B8" w:rsidRPr="002206BD">
        <w:rPr>
          <w:rFonts w:ascii="Arial" w:hAnsi="Arial"/>
          <w:color w:val="1F1F1F"/>
          <w:sz w:val="24"/>
          <w:szCs w:val="24"/>
          <w:lang w:val="fr-FR"/>
        </w:rPr>
        <w:t xml:space="preserve"> </w:t>
      </w:r>
      <w:proofErr w:type="spellStart"/>
      <w:r w:rsidR="00E659B8" w:rsidRPr="002206BD">
        <w:rPr>
          <w:rFonts w:ascii="Arial" w:hAnsi="Arial"/>
          <w:color w:val="1F1F1F"/>
          <w:sz w:val="24"/>
          <w:szCs w:val="24"/>
          <w:lang w:val="fr-FR"/>
        </w:rPr>
        <w:t>negotiations</w:t>
      </w:r>
      <w:proofErr w:type="spellEnd"/>
      <w:r w:rsidR="00E659B8" w:rsidRPr="002206BD">
        <w:rPr>
          <w:rFonts w:ascii="Arial" w:hAnsi="Arial"/>
          <w:color w:val="1F1F1F"/>
          <w:sz w:val="24"/>
          <w:szCs w:val="24"/>
          <w:lang w:val="fr-FR"/>
        </w:rPr>
        <w:t>;</w:t>
      </w:r>
    </w:p>
    <w:p w14:paraId="3259E286" w14:textId="687A03BE" w:rsidR="00E659B8" w:rsidRPr="00B96585" w:rsidRDefault="00E659B8" w:rsidP="002206BD">
      <w:pPr>
        <w:numPr>
          <w:ilvl w:val="0"/>
          <w:numId w:val="20"/>
        </w:numPr>
        <w:spacing w:after="0" w:line="360" w:lineRule="auto"/>
        <w:jc w:val="both"/>
        <w:rPr>
          <w:rFonts w:ascii="Arial" w:hAnsi="Arial"/>
          <w:color w:val="1F1F1F"/>
          <w:sz w:val="24"/>
          <w:szCs w:val="24"/>
          <w:lang w:val="en-US"/>
        </w:rPr>
      </w:pPr>
      <w:r w:rsidRPr="00B96585">
        <w:rPr>
          <w:rFonts w:ascii="Arial" w:hAnsi="Arial"/>
          <w:color w:val="1F1F1F"/>
          <w:sz w:val="24"/>
          <w:szCs w:val="24"/>
          <w:lang w:val="en-US"/>
        </w:rPr>
        <w:t>Understanding of the technical aspects of T</w:t>
      </w:r>
      <w:r w:rsidR="00B96585">
        <w:rPr>
          <w:rFonts w:ascii="Arial" w:hAnsi="Arial"/>
          <w:color w:val="1F1F1F"/>
          <w:sz w:val="24"/>
          <w:szCs w:val="24"/>
          <w:lang w:val="en-US"/>
        </w:rPr>
        <w:t>O</w:t>
      </w:r>
      <w:r w:rsidRPr="00B96585">
        <w:rPr>
          <w:rFonts w:ascii="Arial" w:hAnsi="Arial"/>
          <w:color w:val="1F1F1F"/>
          <w:sz w:val="24"/>
          <w:szCs w:val="24"/>
          <w:lang w:val="en-US"/>
        </w:rPr>
        <w:t>Rs;</w:t>
      </w:r>
    </w:p>
    <w:p w14:paraId="3D53F0FE" w14:textId="77777777" w:rsidR="00E659B8" w:rsidRPr="002206BD" w:rsidRDefault="00E659B8" w:rsidP="002206BD">
      <w:pPr>
        <w:numPr>
          <w:ilvl w:val="0"/>
          <w:numId w:val="20"/>
        </w:numPr>
        <w:spacing w:after="0" w:line="360" w:lineRule="auto"/>
        <w:jc w:val="both"/>
        <w:rPr>
          <w:rFonts w:ascii="Arial" w:hAnsi="Arial"/>
          <w:color w:val="1F1F1F"/>
          <w:sz w:val="24"/>
          <w:szCs w:val="24"/>
          <w:lang w:val="fr-FR"/>
        </w:rPr>
      </w:pPr>
      <w:proofErr w:type="spellStart"/>
      <w:r w:rsidRPr="002206BD">
        <w:rPr>
          <w:rFonts w:ascii="Arial" w:hAnsi="Arial"/>
          <w:color w:val="1F1F1F"/>
          <w:sz w:val="24"/>
          <w:szCs w:val="24"/>
          <w:lang w:val="fr-FR"/>
        </w:rPr>
        <w:t>Negotiations</w:t>
      </w:r>
      <w:proofErr w:type="spellEnd"/>
      <w:r w:rsidRPr="002206BD">
        <w:rPr>
          <w:rFonts w:ascii="Arial" w:hAnsi="Arial"/>
          <w:color w:val="1F1F1F"/>
          <w:sz w:val="24"/>
          <w:szCs w:val="24"/>
          <w:lang w:val="fr-FR"/>
        </w:rPr>
        <w:t xml:space="preserve"> of </w:t>
      </w:r>
      <w:proofErr w:type="spellStart"/>
      <w:r w:rsidRPr="002206BD">
        <w:rPr>
          <w:rFonts w:ascii="Arial" w:hAnsi="Arial"/>
          <w:color w:val="1F1F1F"/>
          <w:sz w:val="24"/>
          <w:szCs w:val="24"/>
          <w:lang w:val="fr-FR"/>
        </w:rPr>
        <w:t>financial</w:t>
      </w:r>
      <w:proofErr w:type="spellEnd"/>
      <w:r w:rsidRPr="002206BD">
        <w:rPr>
          <w:rFonts w:ascii="Arial" w:hAnsi="Arial"/>
          <w:color w:val="1F1F1F"/>
          <w:sz w:val="24"/>
          <w:szCs w:val="24"/>
          <w:lang w:val="fr-FR"/>
        </w:rPr>
        <w:t xml:space="preserve"> aspects;</w:t>
      </w:r>
    </w:p>
    <w:p w14:paraId="58511098" w14:textId="7FDA4E86" w:rsidR="00E659B8" w:rsidRPr="002206BD" w:rsidRDefault="001D667B" w:rsidP="002206BD">
      <w:pPr>
        <w:widowControl w:val="0"/>
        <w:numPr>
          <w:ilvl w:val="0"/>
          <w:numId w:val="20"/>
        </w:numPr>
        <w:autoSpaceDE w:val="0"/>
        <w:autoSpaceDN w:val="0"/>
        <w:adjustRightInd w:val="0"/>
        <w:spacing w:after="0" w:line="360" w:lineRule="auto"/>
        <w:jc w:val="both"/>
        <w:rPr>
          <w:rFonts w:ascii="Arial" w:hAnsi="Arial"/>
          <w:color w:val="1F1F1F"/>
          <w:sz w:val="24"/>
          <w:szCs w:val="24"/>
          <w:lang w:val="fr-FR"/>
        </w:rPr>
      </w:pPr>
      <w:r>
        <w:rPr>
          <w:rFonts w:ascii="Arial" w:hAnsi="Arial"/>
          <w:color w:val="1F1F1F"/>
          <w:sz w:val="24"/>
          <w:szCs w:val="24"/>
          <w:lang w:val="fr-FR"/>
        </w:rPr>
        <w:t xml:space="preserve"> AOB</w:t>
      </w:r>
      <w:r w:rsidR="002C6088">
        <w:rPr>
          <w:rFonts w:ascii="Arial" w:hAnsi="Arial"/>
          <w:color w:val="1F1F1F"/>
          <w:sz w:val="24"/>
          <w:szCs w:val="24"/>
          <w:lang w:val="fr-FR"/>
        </w:rPr>
        <w:t xml:space="preserve"> </w:t>
      </w:r>
    </w:p>
    <w:p w14:paraId="38F68CA2" w14:textId="77777777" w:rsidR="00E659B8" w:rsidRPr="002206BD" w:rsidRDefault="00E659B8" w:rsidP="002206BD">
      <w:pPr>
        <w:widowControl w:val="0"/>
        <w:autoSpaceDE w:val="0"/>
        <w:autoSpaceDN w:val="0"/>
        <w:adjustRightInd w:val="0"/>
        <w:spacing w:after="0" w:line="360" w:lineRule="auto"/>
        <w:ind w:left="720"/>
        <w:jc w:val="both"/>
        <w:rPr>
          <w:rFonts w:ascii="Arial" w:hAnsi="Arial"/>
          <w:color w:val="1F1F1F"/>
          <w:sz w:val="24"/>
          <w:szCs w:val="24"/>
          <w:lang w:val="fr-FR"/>
        </w:rPr>
      </w:pPr>
    </w:p>
    <w:p w14:paraId="657DEE87" w14:textId="7A16DCE1" w:rsidR="00E659B8" w:rsidRPr="002206BD" w:rsidRDefault="00FB07A2" w:rsidP="002206BD">
      <w:pPr>
        <w:numPr>
          <w:ilvl w:val="0"/>
          <w:numId w:val="21"/>
        </w:numPr>
        <w:spacing w:after="0" w:line="360" w:lineRule="auto"/>
        <w:jc w:val="both"/>
        <w:rPr>
          <w:rFonts w:ascii="Arial" w:hAnsi="Arial"/>
          <w:sz w:val="24"/>
          <w:szCs w:val="24"/>
        </w:rPr>
      </w:pPr>
      <w:r w:rsidRPr="002206BD">
        <w:rPr>
          <w:rFonts w:ascii="Arial" w:hAnsi="Arial"/>
          <w:b/>
          <w:bCs/>
          <w:sz w:val="24"/>
          <w:szCs w:val="24"/>
        </w:rPr>
        <w:t xml:space="preserve">PREREQUISITES </w:t>
      </w:r>
      <w:r w:rsidR="00F7483F">
        <w:rPr>
          <w:rFonts w:ascii="Arial" w:hAnsi="Arial"/>
          <w:b/>
          <w:bCs/>
          <w:sz w:val="24"/>
          <w:szCs w:val="24"/>
          <w:lang w:val="fr-FR"/>
        </w:rPr>
        <w:t>OF</w:t>
      </w:r>
      <w:r w:rsidRPr="002206BD">
        <w:rPr>
          <w:rFonts w:ascii="Arial" w:hAnsi="Arial"/>
          <w:b/>
          <w:bCs/>
          <w:sz w:val="24"/>
          <w:szCs w:val="24"/>
          <w:lang w:val="fr-FR"/>
        </w:rPr>
        <w:t xml:space="preserve"> </w:t>
      </w:r>
      <w:r w:rsidRPr="002206BD">
        <w:rPr>
          <w:rFonts w:ascii="Arial" w:hAnsi="Arial"/>
          <w:b/>
          <w:bCs/>
          <w:sz w:val="24"/>
          <w:szCs w:val="24"/>
        </w:rPr>
        <w:t>NEGOTIATIONS:</w:t>
      </w:r>
    </w:p>
    <w:p w14:paraId="2B349C6B" w14:textId="6F25EACC" w:rsidR="00E659B8" w:rsidRPr="00B96585" w:rsidRDefault="00FC3895" w:rsidP="002206BD">
      <w:pPr>
        <w:spacing w:line="360" w:lineRule="auto"/>
        <w:jc w:val="both"/>
        <w:rPr>
          <w:rFonts w:ascii="Arial" w:hAnsi="Arial"/>
          <w:sz w:val="24"/>
          <w:szCs w:val="24"/>
          <w:lang w:val="en-US"/>
        </w:rPr>
      </w:pPr>
      <w:r w:rsidRPr="00B96585">
        <w:rPr>
          <w:rFonts w:ascii="Arial" w:hAnsi="Arial"/>
          <w:sz w:val="24"/>
          <w:szCs w:val="24"/>
          <w:lang w:val="en-US"/>
        </w:rPr>
        <w:t>The prerequisite for any negotiation being the availability of the Consultant for the mission, the representative of the Consultant (</w:t>
      </w:r>
      <w:r w:rsidR="00425FD4" w:rsidRPr="00B96585">
        <w:rPr>
          <w:rFonts w:ascii="Arial" w:hAnsi="Arial"/>
          <w:i/>
          <w:iCs/>
          <w:sz w:val="24"/>
          <w:szCs w:val="24"/>
          <w:lang w:val="en-US"/>
        </w:rPr>
        <w:t>Individual Consultant/Firm</w:t>
      </w:r>
      <w:r w:rsidR="00425FD4" w:rsidRPr="00B96585">
        <w:rPr>
          <w:rFonts w:ascii="Arial" w:hAnsi="Arial"/>
          <w:sz w:val="24"/>
          <w:szCs w:val="24"/>
          <w:lang w:val="en-US"/>
        </w:rPr>
        <w:t>), has confirmed his full availability to sign a service contract and to carry out</w:t>
      </w:r>
      <w:r w:rsidR="007B654D">
        <w:rPr>
          <w:rFonts w:ascii="Arial" w:hAnsi="Arial"/>
          <w:sz w:val="24"/>
          <w:szCs w:val="24"/>
          <w:lang w:val="en-US"/>
        </w:rPr>
        <w:t xml:space="preserve"> successfully </w:t>
      </w:r>
      <w:r w:rsidR="00425FD4" w:rsidRPr="00B96585">
        <w:rPr>
          <w:rFonts w:ascii="Arial" w:hAnsi="Arial"/>
          <w:sz w:val="24"/>
          <w:szCs w:val="24"/>
          <w:lang w:val="en-US"/>
        </w:rPr>
        <w:t xml:space="preserve"> the mission</w:t>
      </w:r>
      <w:r w:rsidR="007B654D">
        <w:rPr>
          <w:rFonts w:ascii="Arial" w:hAnsi="Arial"/>
          <w:sz w:val="24"/>
          <w:szCs w:val="24"/>
          <w:lang w:val="en-US"/>
        </w:rPr>
        <w:t xml:space="preserve"> assigned </w:t>
      </w:r>
      <w:r w:rsidR="00425FD4" w:rsidRPr="00B96585">
        <w:rPr>
          <w:rFonts w:ascii="Arial" w:hAnsi="Arial"/>
          <w:sz w:val="24"/>
          <w:szCs w:val="24"/>
          <w:lang w:val="en-US"/>
        </w:rPr>
        <w:t xml:space="preserve"> to him.</w:t>
      </w:r>
    </w:p>
    <w:p w14:paraId="1C617383" w14:textId="77777777" w:rsidR="00425FD4" w:rsidRPr="00B96585" w:rsidRDefault="00425FD4" w:rsidP="002206BD">
      <w:pPr>
        <w:spacing w:line="360" w:lineRule="auto"/>
        <w:jc w:val="both"/>
        <w:rPr>
          <w:rFonts w:ascii="Arial" w:hAnsi="Arial"/>
          <w:sz w:val="24"/>
          <w:szCs w:val="24"/>
          <w:lang w:val="en-US"/>
        </w:rPr>
      </w:pPr>
      <w:r w:rsidRPr="00B96585">
        <w:rPr>
          <w:rFonts w:ascii="Arial" w:hAnsi="Arial"/>
          <w:sz w:val="24"/>
          <w:szCs w:val="24"/>
          <w:lang w:val="en-US"/>
        </w:rPr>
        <w:t>At the request of the representatives of the project owner in relation to the Power of Attorney to negotiate</w:t>
      </w:r>
    </w:p>
    <w:p w14:paraId="61993CBC" w14:textId="0AC1E343" w:rsidR="00425FD4" w:rsidRPr="00B96585" w:rsidRDefault="00425FD4" w:rsidP="002206BD">
      <w:pPr>
        <w:spacing w:line="360" w:lineRule="auto"/>
        <w:jc w:val="both"/>
        <w:rPr>
          <w:rFonts w:ascii="Arial" w:hAnsi="Arial"/>
          <w:sz w:val="24"/>
          <w:szCs w:val="24"/>
          <w:lang w:val="en-US"/>
        </w:rPr>
      </w:pPr>
      <w:r w:rsidRPr="00B96585">
        <w:rPr>
          <w:rFonts w:ascii="Arial" w:hAnsi="Arial"/>
          <w:sz w:val="24"/>
          <w:szCs w:val="24"/>
          <w:lang w:val="en-US"/>
        </w:rPr>
        <w:t xml:space="preserve">The representative of the Consultant </w:t>
      </w:r>
      <w:r w:rsidR="00B96585" w:rsidRPr="00B96585">
        <w:rPr>
          <w:rFonts w:ascii="Arial" w:hAnsi="Arial"/>
          <w:sz w:val="24"/>
          <w:szCs w:val="24"/>
          <w:lang w:val="en-US"/>
        </w:rPr>
        <w:t>(Individual</w:t>
      </w:r>
      <w:r w:rsidRPr="00B96585">
        <w:rPr>
          <w:rFonts w:ascii="Arial" w:hAnsi="Arial"/>
          <w:i/>
          <w:iCs/>
          <w:sz w:val="24"/>
          <w:szCs w:val="24"/>
          <w:lang w:val="en-US"/>
        </w:rPr>
        <w:t xml:space="preserve"> Consultant/Firm</w:t>
      </w:r>
      <w:r w:rsidRPr="00B96585">
        <w:rPr>
          <w:rFonts w:ascii="Arial" w:hAnsi="Arial"/>
          <w:sz w:val="24"/>
          <w:szCs w:val="24"/>
          <w:lang w:val="en-US"/>
        </w:rPr>
        <w:t xml:space="preserve">) presented the appropriate power of attorney giving him the authority to act (negotiate, </w:t>
      </w:r>
      <w:r w:rsidR="00B96585" w:rsidRPr="00B96585">
        <w:rPr>
          <w:rFonts w:ascii="Arial" w:hAnsi="Arial"/>
          <w:sz w:val="24"/>
          <w:szCs w:val="24"/>
          <w:lang w:val="en-US"/>
        </w:rPr>
        <w:t>decide</w:t>
      </w:r>
      <w:r w:rsidRPr="00B96585">
        <w:rPr>
          <w:rFonts w:ascii="Arial" w:hAnsi="Arial"/>
          <w:sz w:val="24"/>
          <w:szCs w:val="24"/>
          <w:lang w:val="en-US"/>
        </w:rPr>
        <w:t>, initial and sign) on behalf of the Consortium (copy attached as Annex 2).</w:t>
      </w:r>
    </w:p>
    <w:p w14:paraId="4EBBD176" w14:textId="7608A49C" w:rsidR="00E659B8" w:rsidRPr="00B96585" w:rsidRDefault="00FB07A2" w:rsidP="002206BD">
      <w:pPr>
        <w:numPr>
          <w:ilvl w:val="0"/>
          <w:numId w:val="21"/>
        </w:numPr>
        <w:spacing w:after="0" w:line="360" w:lineRule="auto"/>
        <w:jc w:val="both"/>
        <w:rPr>
          <w:rFonts w:ascii="Arial" w:hAnsi="Arial"/>
          <w:sz w:val="24"/>
          <w:szCs w:val="24"/>
          <w:lang w:val="en-US"/>
        </w:rPr>
      </w:pPr>
      <w:r w:rsidRPr="00B96585">
        <w:rPr>
          <w:rFonts w:ascii="Arial" w:hAnsi="Arial"/>
          <w:b/>
          <w:bCs/>
          <w:sz w:val="24"/>
          <w:szCs w:val="24"/>
          <w:lang w:val="en-US"/>
        </w:rPr>
        <w:t xml:space="preserve">UNDERSTANDING </w:t>
      </w:r>
      <w:r w:rsidR="000772B9">
        <w:rPr>
          <w:rFonts w:ascii="Arial" w:hAnsi="Arial"/>
          <w:b/>
          <w:bCs/>
          <w:sz w:val="24"/>
          <w:szCs w:val="24"/>
          <w:lang w:val="en-US"/>
        </w:rPr>
        <w:t xml:space="preserve">OF </w:t>
      </w:r>
      <w:r w:rsidRPr="00B96585">
        <w:rPr>
          <w:rFonts w:ascii="Arial" w:hAnsi="Arial"/>
          <w:b/>
          <w:bCs/>
          <w:sz w:val="24"/>
          <w:szCs w:val="24"/>
          <w:lang w:val="en-US"/>
        </w:rPr>
        <w:t xml:space="preserve">THE TECHNICAL ASPECTS OF </w:t>
      </w:r>
      <w:r w:rsidR="00B96585" w:rsidRPr="00B96585">
        <w:rPr>
          <w:rFonts w:ascii="Arial" w:hAnsi="Arial"/>
          <w:b/>
          <w:bCs/>
          <w:sz w:val="24"/>
          <w:szCs w:val="24"/>
          <w:lang w:val="en-US"/>
        </w:rPr>
        <w:t>T</w:t>
      </w:r>
      <w:r w:rsidR="00B96585">
        <w:rPr>
          <w:rFonts w:ascii="Arial" w:hAnsi="Arial"/>
          <w:b/>
          <w:bCs/>
          <w:sz w:val="24"/>
          <w:szCs w:val="24"/>
          <w:lang w:val="en-US"/>
        </w:rPr>
        <w:t>O</w:t>
      </w:r>
      <w:r w:rsidR="00B96585" w:rsidRPr="00B96585">
        <w:rPr>
          <w:rFonts w:ascii="Arial" w:hAnsi="Arial"/>
          <w:b/>
          <w:bCs/>
          <w:sz w:val="24"/>
          <w:szCs w:val="24"/>
          <w:lang w:val="en-US"/>
        </w:rPr>
        <w:t>RS:</w:t>
      </w:r>
    </w:p>
    <w:p w14:paraId="165F7B8E" w14:textId="123FE0BD" w:rsidR="00A01729" w:rsidRPr="00B96585" w:rsidRDefault="00A01729" w:rsidP="002206BD">
      <w:pPr>
        <w:spacing w:line="360" w:lineRule="auto"/>
        <w:jc w:val="both"/>
        <w:rPr>
          <w:rFonts w:ascii="Arial" w:hAnsi="Arial"/>
          <w:sz w:val="24"/>
          <w:szCs w:val="24"/>
          <w:lang w:val="en-US"/>
        </w:rPr>
      </w:pPr>
      <w:r w:rsidRPr="00B96585">
        <w:rPr>
          <w:rFonts w:ascii="Arial" w:hAnsi="Arial"/>
          <w:sz w:val="24"/>
          <w:szCs w:val="24"/>
          <w:lang w:val="en-US"/>
        </w:rPr>
        <w:t>The representatives of the Commission asked the Consultant to express his understanding of the cont</w:t>
      </w:r>
      <w:r w:rsidR="00B4600C">
        <w:rPr>
          <w:rFonts w:ascii="Arial" w:hAnsi="Arial"/>
          <w:sz w:val="24"/>
          <w:szCs w:val="24"/>
          <w:lang w:val="en-US"/>
        </w:rPr>
        <w:t>ent of the terms of reference for the mission and any</w:t>
      </w:r>
      <w:r w:rsidRPr="00B96585">
        <w:rPr>
          <w:rFonts w:ascii="Arial" w:hAnsi="Arial"/>
          <w:sz w:val="24"/>
          <w:szCs w:val="24"/>
          <w:lang w:val="en-US"/>
        </w:rPr>
        <w:t xml:space="preserve"> comments and observations on his part.</w:t>
      </w:r>
    </w:p>
    <w:p w14:paraId="6813A856" w14:textId="4716D79A" w:rsidR="00425FD4" w:rsidRPr="00B96585" w:rsidRDefault="00425FD4" w:rsidP="002206BD">
      <w:pPr>
        <w:spacing w:line="360" w:lineRule="auto"/>
        <w:jc w:val="both"/>
        <w:rPr>
          <w:rFonts w:ascii="Arial" w:hAnsi="Arial"/>
          <w:sz w:val="24"/>
          <w:szCs w:val="24"/>
          <w:lang w:val="en-US"/>
        </w:rPr>
      </w:pPr>
      <w:r w:rsidRPr="00B96585">
        <w:rPr>
          <w:rFonts w:ascii="Arial" w:hAnsi="Arial"/>
          <w:sz w:val="24"/>
          <w:szCs w:val="24"/>
          <w:lang w:val="en-US"/>
        </w:rPr>
        <w:t xml:space="preserve">Discussions </w:t>
      </w:r>
      <w:r w:rsidR="00B3756D">
        <w:rPr>
          <w:rFonts w:ascii="Arial" w:hAnsi="Arial"/>
          <w:sz w:val="24"/>
          <w:szCs w:val="24"/>
          <w:lang w:val="en-US"/>
        </w:rPr>
        <w:t>were opened</w:t>
      </w:r>
      <w:r w:rsidRPr="00B96585">
        <w:rPr>
          <w:rFonts w:ascii="Arial" w:hAnsi="Arial"/>
          <w:sz w:val="24"/>
          <w:szCs w:val="24"/>
          <w:lang w:val="en-US"/>
        </w:rPr>
        <w:t xml:space="preserve"> on</w:t>
      </w:r>
      <w:r w:rsidR="00B3756D">
        <w:rPr>
          <w:rFonts w:ascii="Arial" w:hAnsi="Arial"/>
          <w:sz w:val="24"/>
          <w:szCs w:val="24"/>
          <w:lang w:val="en-US"/>
        </w:rPr>
        <w:t xml:space="preserve"> the</w:t>
      </w:r>
      <w:r w:rsidRPr="00B96585">
        <w:rPr>
          <w:rFonts w:ascii="Arial" w:hAnsi="Arial"/>
          <w:sz w:val="24"/>
          <w:szCs w:val="24"/>
          <w:lang w:val="en-US"/>
        </w:rPr>
        <w:t xml:space="preserve"> questions that required clarification and agreement.</w:t>
      </w:r>
    </w:p>
    <w:p w14:paraId="552DDC75" w14:textId="4ECC648A" w:rsidR="004B056C" w:rsidRPr="002206BD" w:rsidRDefault="004B056C" w:rsidP="002206BD">
      <w:pPr>
        <w:numPr>
          <w:ilvl w:val="0"/>
          <w:numId w:val="26"/>
        </w:numPr>
        <w:spacing w:line="360" w:lineRule="auto"/>
        <w:ind w:right="-1"/>
        <w:jc w:val="both"/>
        <w:rPr>
          <w:rFonts w:ascii="Arial" w:hAnsi="Arial"/>
          <w:sz w:val="24"/>
          <w:szCs w:val="24"/>
          <w:lang w:val="fr-FR"/>
        </w:rPr>
      </w:pPr>
      <w:proofErr w:type="spellStart"/>
      <w:r w:rsidRPr="002206BD">
        <w:rPr>
          <w:rFonts w:ascii="Arial" w:hAnsi="Arial"/>
          <w:sz w:val="24"/>
          <w:szCs w:val="24"/>
          <w:lang w:val="fr-FR"/>
        </w:rPr>
        <w:t>Availability</w:t>
      </w:r>
      <w:proofErr w:type="spellEnd"/>
      <w:r w:rsidRPr="002206BD">
        <w:rPr>
          <w:rFonts w:ascii="Arial" w:hAnsi="Arial"/>
          <w:sz w:val="24"/>
          <w:szCs w:val="24"/>
          <w:lang w:val="fr-FR"/>
        </w:rPr>
        <w:t xml:space="preserve"> of </w:t>
      </w:r>
      <w:r w:rsidR="00B96585" w:rsidRPr="002206BD">
        <w:rPr>
          <w:rFonts w:ascii="Arial" w:hAnsi="Arial"/>
          <w:sz w:val="24"/>
          <w:szCs w:val="24"/>
          <w:lang w:val="fr-FR"/>
        </w:rPr>
        <w:t>keys expertes</w:t>
      </w:r>
      <w:r w:rsidRPr="002206BD">
        <w:rPr>
          <w:rFonts w:ascii="Arial" w:hAnsi="Arial"/>
          <w:sz w:val="24"/>
          <w:szCs w:val="24"/>
          <w:lang w:val="fr-FR"/>
        </w:rPr>
        <w:t>;</w:t>
      </w:r>
    </w:p>
    <w:p w14:paraId="5B6F5FF3" w14:textId="77777777" w:rsidR="00E659B8" w:rsidRPr="002206BD" w:rsidRDefault="00E659B8" w:rsidP="002206BD">
      <w:pPr>
        <w:numPr>
          <w:ilvl w:val="0"/>
          <w:numId w:val="26"/>
        </w:numPr>
        <w:spacing w:line="360" w:lineRule="auto"/>
        <w:ind w:right="-1"/>
        <w:jc w:val="both"/>
        <w:rPr>
          <w:rFonts w:ascii="Arial" w:hAnsi="Arial"/>
          <w:sz w:val="24"/>
          <w:szCs w:val="24"/>
          <w:lang w:val="fr-FR"/>
        </w:rPr>
      </w:pPr>
      <w:proofErr w:type="spellStart"/>
      <w:r w:rsidRPr="002206BD">
        <w:rPr>
          <w:rFonts w:ascii="Arial" w:hAnsi="Arial"/>
          <w:sz w:val="24"/>
          <w:szCs w:val="24"/>
          <w:lang w:val="fr-FR"/>
        </w:rPr>
        <w:t>Technical</w:t>
      </w:r>
      <w:proofErr w:type="spellEnd"/>
      <w:r w:rsidRPr="002206BD">
        <w:rPr>
          <w:rFonts w:ascii="Arial" w:hAnsi="Arial"/>
          <w:sz w:val="24"/>
          <w:szCs w:val="24"/>
          <w:lang w:val="fr-FR"/>
        </w:rPr>
        <w:t xml:space="preserve"> </w:t>
      </w:r>
      <w:proofErr w:type="spellStart"/>
      <w:r w:rsidRPr="002206BD">
        <w:rPr>
          <w:rFonts w:ascii="Arial" w:hAnsi="Arial"/>
          <w:sz w:val="24"/>
          <w:szCs w:val="24"/>
          <w:lang w:val="fr-FR"/>
        </w:rPr>
        <w:t>approach</w:t>
      </w:r>
      <w:proofErr w:type="spellEnd"/>
      <w:r w:rsidRPr="002206BD">
        <w:rPr>
          <w:rFonts w:ascii="Arial" w:hAnsi="Arial"/>
          <w:sz w:val="24"/>
          <w:szCs w:val="24"/>
          <w:lang w:val="fr-FR"/>
        </w:rPr>
        <w:t xml:space="preserve"> and </w:t>
      </w:r>
      <w:proofErr w:type="spellStart"/>
      <w:r w:rsidRPr="002206BD">
        <w:rPr>
          <w:rFonts w:ascii="Arial" w:hAnsi="Arial"/>
          <w:sz w:val="24"/>
          <w:szCs w:val="24"/>
          <w:lang w:val="fr-FR"/>
        </w:rPr>
        <w:t>methodology</w:t>
      </w:r>
      <w:proofErr w:type="spellEnd"/>
      <w:r w:rsidRPr="002206BD">
        <w:rPr>
          <w:rFonts w:ascii="Arial" w:hAnsi="Arial"/>
          <w:sz w:val="24"/>
          <w:szCs w:val="24"/>
          <w:lang w:val="fr-FR"/>
        </w:rPr>
        <w:t>;</w:t>
      </w:r>
    </w:p>
    <w:p w14:paraId="5AC0D93F" w14:textId="77777777" w:rsidR="00E659B8" w:rsidRPr="00B96585" w:rsidRDefault="00E659B8" w:rsidP="002206BD">
      <w:pPr>
        <w:numPr>
          <w:ilvl w:val="0"/>
          <w:numId w:val="26"/>
        </w:numPr>
        <w:spacing w:line="360" w:lineRule="auto"/>
        <w:ind w:right="-1"/>
        <w:jc w:val="both"/>
        <w:rPr>
          <w:rFonts w:ascii="Arial" w:hAnsi="Arial"/>
          <w:sz w:val="24"/>
          <w:szCs w:val="24"/>
          <w:lang w:val="en-US"/>
        </w:rPr>
      </w:pPr>
      <w:r w:rsidRPr="00B96585">
        <w:rPr>
          <w:rFonts w:ascii="Arial" w:hAnsi="Arial"/>
          <w:sz w:val="24"/>
          <w:szCs w:val="24"/>
          <w:lang w:val="en-US"/>
        </w:rPr>
        <w:t>Work plan and duration of the mission;</w:t>
      </w:r>
    </w:p>
    <w:p w14:paraId="335B3C46" w14:textId="77777777" w:rsidR="00E659B8" w:rsidRPr="00B96585" w:rsidRDefault="00E659B8" w:rsidP="002206BD">
      <w:pPr>
        <w:numPr>
          <w:ilvl w:val="0"/>
          <w:numId w:val="26"/>
        </w:numPr>
        <w:spacing w:line="360" w:lineRule="auto"/>
        <w:ind w:right="-1"/>
        <w:jc w:val="both"/>
        <w:rPr>
          <w:rFonts w:ascii="Arial" w:hAnsi="Arial"/>
          <w:sz w:val="24"/>
          <w:szCs w:val="24"/>
          <w:lang w:val="en-US"/>
        </w:rPr>
      </w:pPr>
      <w:r w:rsidRPr="00B96585">
        <w:rPr>
          <w:rFonts w:ascii="Arial" w:hAnsi="Arial"/>
          <w:sz w:val="24"/>
          <w:szCs w:val="24"/>
          <w:lang w:val="en-US"/>
        </w:rPr>
        <w:t xml:space="preserve">Reporting requirements (language and translation) </w:t>
      </w:r>
      <w:r w:rsidR="00AE4C53" w:rsidRPr="00B96585">
        <w:rPr>
          <w:rFonts w:ascii="Arial" w:hAnsi="Arial"/>
          <w:sz w:val="24"/>
          <w:szCs w:val="24"/>
          <w:lang w:val="en-US"/>
        </w:rPr>
        <w:t>;</w:t>
      </w:r>
    </w:p>
    <w:p w14:paraId="4E2422F8" w14:textId="77777777" w:rsidR="00E659B8" w:rsidRPr="00B96585" w:rsidRDefault="00E659B8" w:rsidP="002206BD">
      <w:pPr>
        <w:numPr>
          <w:ilvl w:val="0"/>
          <w:numId w:val="26"/>
        </w:numPr>
        <w:spacing w:line="360" w:lineRule="auto"/>
        <w:ind w:right="-1"/>
        <w:jc w:val="both"/>
        <w:rPr>
          <w:rFonts w:ascii="Arial" w:hAnsi="Arial"/>
          <w:sz w:val="24"/>
          <w:szCs w:val="24"/>
          <w:lang w:val="en-US"/>
        </w:rPr>
      </w:pPr>
      <w:r w:rsidRPr="00B96585">
        <w:rPr>
          <w:rFonts w:ascii="Arial" w:hAnsi="Arial"/>
          <w:sz w:val="24"/>
          <w:szCs w:val="24"/>
          <w:lang w:val="en-US"/>
        </w:rPr>
        <w:lastRenderedPageBreak/>
        <w:t>Organization and Staffing/Staff Contributions.</w:t>
      </w:r>
    </w:p>
    <w:p w14:paraId="5B5E6041" w14:textId="77777777" w:rsidR="004B056C" w:rsidRPr="00B96585" w:rsidRDefault="004B056C" w:rsidP="002206BD">
      <w:pPr>
        <w:spacing w:line="360" w:lineRule="auto"/>
        <w:ind w:right="-1"/>
        <w:jc w:val="both"/>
        <w:rPr>
          <w:rFonts w:ascii="Arial" w:hAnsi="Arial"/>
          <w:sz w:val="24"/>
          <w:szCs w:val="24"/>
          <w:lang w:val="en-US"/>
        </w:rPr>
      </w:pPr>
      <w:r w:rsidRPr="00B96585">
        <w:rPr>
          <w:rFonts w:ascii="Arial" w:hAnsi="Arial"/>
          <w:sz w:val="24"/>
          <w:szCs w:val="24"/>
          <w:lang w:val="en-US"/>
        </w:rPr>
        <w:t>These discussions allowed both parties to reach the following conclusions:</w:t>
      </w:r>
    </w:p>
    <w:p w14:paraId="4E9F877D" w14:textId="77777777" w:rsidR="004B056C" w:rsidRPr="00B96585" w:rsidRDefault="004B056C" w:rsidP="002206BD">
      <w:pPr>
        <w:spacing w:line="360" w:lineRule="auto"/>
        <w:ind w:right="-1"/>
        <w:jc w:val="both"/>
        <w:rPr>
          <w:rFonts w:ascii="Arial" w:hAnsi="Arial"/>
          <w:i/>
          <w:iCs/>
          <w:sz w:val="24"/>
          <w:szCs w:val="24"/>
          <w:lang w:val="en-US"/>
        </w:rPr>
      </w:pPr>
      <w:proofErr w:type="gramStart"/>
      <w:r w:rsidRPr="00B96585">
        <w:rPr>
          <w:rFonts w:ascii="Arial" w:hAnsi="Arial"/>
          <w:i/>
          <w:iCs/>
          <w:sz w:val="24"/>
          <w:szCs w:val="24"/>
          <w:lang w:val="en-US"/>
        </w:rPr>
        <w:t xml:space="preserve">( </w:t>
      </w:r>
      <w:r w:rsidRPr="00B96585">
        <w:rPr>
          <w:rFonts w:ascii="Arial" w:hAnsi="Arial"/>
          <w:i/>
          <w:iCs/>
          <w:color w:val="0070C0"/>
          <w:sz w:val="24"/>
          <w:szCs w:val="24"/>
          <w:lang w:val="en-US"/>
        </w:rPr>
        <w:t>Indicate</w:t>
      </w:r>
      <w:proofErr w:type="gramEnd"/>
      <w:r w:rsidRPr="00B96585">
        <w:rPr>
          <w:rFonts w:ascii="Arial" w:hAnsi="Arial"/>
          <w:i/>
          <w:iCs/>
          <w:color w:val="0070C0"/>
          <w:sz w:val="24"/>
          <w:szCs w:val="24"/>
          <w:lang w:val="en-US"/>
        </w:rPr>
        <w:t xml:space="preserve"> in the following table all those that were discussed on the different points raised as well as the agreements reached </w:t>
      </w:r>
      <w:r w:rsidRPr="00B96585">
        <w:rPr>
          <w:rFonts w:ascii="Arial" w:hAnsi="Arial"/>
          <w:i/>
          <w:iCs/>
          <w:sz w:val="24"/>
          <w:szCs w:val="24"/>
          <w:lang w:val="en-US"/>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714"/>
        <w:gridCol w:w="4395"/>
      </w:tblGrid>
      <w:tr w:rsidR="0082632B" w:rsidRPr="00F9585C" w14:paraId="0C88895F" w14:textId="77777777" w:rsidTr="00F9585C">
        <w:tc>
          <w:tcPr>
            <w:tcW w:w="639" w:type="dxa"/>
            <w:shd w:val="clear" w:color="auto" w:fill="auto"/>
            <w:vAlign w:val="center"/>
          </w:tcPr>
          <w:p w14:paraId="591D9323" w14:textId="77777777" w:rsidR="0082632B" w:rsidRPr="00F9585C" w:rsidRDefault="0082632B"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t>No.</w:t>
            </w:r>
          </w:p>
        </w:tc>
        <w:tc>
          <w:tcPr>
            <w:tcW w:w="4714" w:type="dxa"/>
            <w:shd w:val="clear" w:color="auto" w:fill="auto"/>
            <w:vAlign w:val="center"/>
          </w:tcPr>
          <w:p w14:paraId="5EA27F8D" w14:textId="77777777" w:rsidR="0082632B" w:rsidRPr="00F9585C" w:rsidRDefault="0082632B"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t>QUESTIONS/COMMENTS RAISED</w:t>
            </w:r>
          </w:p>
        </w:tc>
        <w:tc>
          <w:tcPr>
            <w:tcW w:w="4395" w:type="dxa"/>
            <w:shd w:val="clear" w:color="auto" w:fill="auto"/>
            <w:vAlign w:val="center"/>
          </w:tcPr>
          <w:p w14:paraId="1B043C43" w14:textId="77777777" w:rsidR="0082632B" w:rsidRPr="00F9585C" w:rsidRDefault="0082632B"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t>AGREEMENT</w:t>
            </w:r>
          </w:p>
        </w:tc>
      </w:tr>
      <w:tr w:rsidR="0082632B" w:rsidRPr="00F9585C" w14:paraId="5E1DBCFB" w14:textId="77777777" w:rsidTr="00F9585C">
        <w:tc>
          <w:tcPr>
            <w:tcW w:w="639" w:type="dxa"/>
            <w:shd w:val="clear" w:color="auto" w:fill="auto"/>
            <w:vAlign w:val="center"/>
          </w:tcPr>
          <w:p w14:paraId="6D0AA95F" w14:textId="77777777" w:rsidR="0082632B" w:rsidRPr="00F9585C" w:rsidRDefault="0082632B" w:rsidP="00F9585C">
            <w:pPr>
              <w:spacing w:line="360" w:lineRule="auto"/>
              <w:ind w:right="-1"/>
              <w:jc w:val="center"/>
              <w:rPr>
                <w:rFonts w:ascii="Arial" w:hAnsi="Arial"/>
                <w:sz w:val="24"/>
                <w:szCs w:val="24"/>
                <w:lang w:val="fr-FR"/>
              </w:rPr>
            </w:pPr>
            <w:r w:rsidRPr="00F9585C">
              <w:rPr>
                <w:rFonts w:ascii="Arial" w:hAnsi="Arial"/>
                <w:sz w:val="24"/>
                <w:szCs w:val="24"/>
                <w:lang w:val="fr-FR"/>
              </w:rPr>
              <w:t>1</w:t>
            </w:r>
          </w:p>
        </w:tc>
        <w:tc>
          <w:tcPr>
            <w:tcW w:w="4714" w:type="dxa"/>
            <w:shd w:val="clear" w:color="auto" w:fill="auto"/>
            <w:vAlign w:val="center"/>
          </w:tcPr>
          <w:p w14:paraId="4D1093A1" w14:textId="77777777" w:rsidR="0082632B" w:rsidRPr="00F9585C" w:rsidRDefault="0082632B" w:rsidP="00F9585C">
            <w:pPr>
              <w:spacing w:line="360" w:lineRule="auto"/>
              <w:ind w:right="-1"/>
              <w:jc w:val="both"/>
              <w:rPr>
                <w:rFonts w:ascii="Arial" w:hAnsi="Arial"/>
                <w:sz w:val="24"/>
                <w:szCs w:val="24"/>
                <w:lang w:val="fr-FR"/>
              </w:rPr>
            </w:pPr>
            <w:proofErr w:type="spellStart"/>
            <w:r w:rsidRPr="00F9585C">
              <w:rPr>
                <w:rFonts w:ascii="Arial" w:hAnsi="Arial"/>
                <w:sz w:val="24"/>
                <w:szCs w:val="24"/>
                <w:lang w:val="fr-FR"/>
              </w:rPr>
              <w:t>Availability</w:t>
            </w:r>
            <w:proofErr w:type="spellEnd"/>
            <w:r w:rsidRPr="00F9585C">
              <w:rPr>
                <w:rFonts w:ascii="Arial" w:hAnsi="Arial"/>
                <w:sz w:val="24"/>
                <w:szCs w:val="24"/>
                <w:lang w:val="fr-FR"/>
              </w:rPr>
              <w:t xml:space="preserve"> of key experts</w:t>
            </w:r>
          </w:p>
        </w:tc>
        <w:tc>
          <w:tcPr>
            <w:tcW w:w="4395" w:type="dxa"/>
            <w:shd w:val="clear" w:color="auto" w:fill="auto"/>
            <w:vAlign w:val="center"/>
          </w:tcPr>
          <w:p w14:paraId="0FFC538B" w14:textId="77777777" w:rsidR="0082632B" w:rsidRPr="00F9585C" w:rsidRDefault="0082632B" w:rsidP="00F9585C">
            <w:pPr>
              <w:spacing w:line="360" w:lineRule="auto"/>
              <w:ind w:right="-1"/>
              <w:jc w:val="both"/>
              <w:rPr>
                <w:rFonts w:ascii="Arial" w:hAnsi="Arial"/>
                <w:sz w:val="24"/>
                <w:szCs w:val="24"/>
                <w:lang w:val="fr-FR"/>
              </w:rPr>
            </w:pPr>
          </w:p>
        </w:tc>
      </w:tr>
      <w:tr w:rsidR="0082632B" w:rsidRPr="00F9585C" w14:paraId="7313A8FB" w14:textId="77777777" w:rsidTr="00F9585C">
        <w:tc>
          <w:tcPr>
            <w:tcW w:w="639" w:type="dxa"/>
            <w:shd w:val="clear" w:color="auto" w:fill="auto"/>
            <w:vAlign w:val="center"/>
          </w:tcPr>
          <w:p w14:paraId="35E7DFF2" w14:textId="77777777" w:rsidR="0082632B" w:rsidRPr="00F9585C" w:rsidRDefault="0082632B" w:rsidP="00F9585C">
            <w:pPr>
              <w:spacing w:line="360" w:lineRule="auto"/>
              <w:ind w:right="-1"/>
              <w:jc w:val="center"/>
              <w:rPr>
                <w:rFonts w:ascii="Arial" w:hAnsi="Arial"/>
                <w:sz w:val="24"/>
                <w:szCs w:val="24"/>
                <w:lang w:val="fr-FR"/>
              </w:rPr>
            </w:pPr>
            <w:r w:rsidRPr="00F9585C">
              <w:rPr>
                <w:rFonts w:ascii="Arial" w:hAnsi="Arial"/>
                <w:sz w:val="24"/>
                <w:szCs w:val="24"/>
                <w:lang w:val="fr-FR"/>
              </w:rPr>
              <w:t>2</w:t>
            </w:r>
          </w:p>
        </w:tc>
        <w:tc>
          <w:tcPr>
            <w:tcW w:w="4714" w:type="dxa"/>
            <w:shd w:val="clear" w:color="auto" w:fill="auto"/>
            <w:vAlign w:val="center"/>
          </w:tcPr>
          <w:p w14:paraId="1B871CEF" w14:textId="77777777" w:rsidR="0082632B" w:rsidRPr="00F9585C" w:rsidRDefault="0082632B" w:rsidP="00F9585C">
            <w:pPr>
              <w:spacing w:line="360" w:lineRule="auto"/>
              <w:ind w:right="-1"/>
              <w:jc w:val="both"/>
              <w:rPr>
                <w:rFonts w:ascii="Arial" w:hAnsi="Arial"/>
                <w:sz w:val="24"/>
                <w:szCs w:val="24"/>
                <w:lang w:val="fr-FR"/>
              </w:rPr>
            </w:pPr>
            <w:proofErr w:type="spellStart"/>
            <w:r w:rsidRPr="00F9585C">
              <w:rPr>
                <w:rFonts w:ascii="Arial" w:hAnsi="Arial"/>
                <w:sz w:val="24"/>
                <w:szCs w:val="24"/>
                <w:lang w:val="fr-FR"/>
              </w:rPr>
              <w:t>Technical</w:t>
            </w:r>
            <w:proofErr w:type="spellEnd"/>
            <w:r w:rsidRPr="00F9585C">
              <w:rPr>
                <w:rFonts w:ascii="Arial" w:hAnsi="Arial"/>
                <w:sz w:val="24"/>
                <w:szCs w:val="24"/>
                <w:lang w:val="fr-FR"/>
              </w:rPr>
              <w:t xml:space="preserve"> </w:t>
            </w:r>
            <w:proofErr w:type="spellStart"/>
            <w:r w:rsidRPr="00F9585C">
              <w:rPr>
                <w:rFonts w:ascii="Arial" w:hAnsi="Arial"/>
                <w:sz w:val="24"/>
                <w:szCs w:val="24"/>
                <w:lang w:val="fr-FR"/>
              </w:rPr>
              <w:t>approach</w:t>
            </w:r>
            <w:proofErr w:type="spellEnd"/>
            <w:r w:rsidRPr="00F9585C">
              <w:rPr>
                <w:rFonts w:ascii="Arial" w:hAnsi="Arial"/>
                <w:sz w:val="24"/>
                <w:szCs w:val="24"/>
                <w:lang w:val="fr-FR"/>
              </w:rPr>
              <w:t xml:space="preserve"> and </w:t>
            </w:r>
            <w:proofErr w:type="spellStart"/>
            <w:r w:rsidRPr="00F9585C">
              <w:rPr>
                <w:rFonts w:ascii="Arial" w:hAnsi="Arial"/>
                <w:sz w:val="24"/>
                <w:szCs w:val="24"/>
                <w:lang w:val="fr-FR"/>
              </w:rPr>
              <w:t>methodology</w:t>
            </w:r>
            <w:proofErr w:type="spellEnd"/>
          </w:p>
        </w:tc>
        <w:tc>
          <w:tcPr>
            <w:tcW w:w="4395" w:type="dxa"/>
            <w:shd w:val="clear" w:color="auto" w:fill="auto"/>
            <w:vAlign w:val="center"/>
          </w:tcPr>
          <w:p w14:paraId="296DC462" w14:textId="77777777" w:rsidR="0082632B" w:rsidRPr="00F9585C" w:rsidRDefault="0082632B" w:rsidP="00F9585C">
            <w:pPr>
              <w:spacing w:line="360" w:lineRule="auto"/>
              <w:ind w:right="-1"/>
              <w:jc w:val="both"/>
              <w:rPr>
                <w:rFonts w:ascii="Arial" w:hAnsi="Arial"/>
                <w:sz w:val="24"/>
                <w:szCs w:val="24"/>
                <w:lang w:val="fr-FR"/>
              </w:rPr>
            </w:pPr>
          </w:p>
        </w:tc>
      </w:tr>
      <w:tr w:rsidR="0082632B" w:rsidRPr="00F9585C" w14:paraId="600B2D1B" w14:textId="77777777" w:rsidTr="00F9585C">
        <w:tc>
          <w:tcPr>
            <w:tcW w:w="639" w:type="dxa"/>
            <w:shd w:val="clear" w:color="auto" w:fill="auto"/>
            <w:vAlign w:val="center"/>
          </w:tcPr>
          <w:p w14:paraId="5446AD07" w14:textId="77777777" w:rsidR="0082632B" w:rsidRPr="00F9585C" w:rsidRDefault="0082632B" w:rsidP="00F9585C">
            <w:pPr>
              <w:spacing w:line="360" w:lineRule="auto"/>
              <w:ind w:right="-1"/>
              <w:jc w:val="center"/>
              <w:rPr>
                <w:rFonts w:ascii="Arial" w:hAnsi="Arial"/>
                <w:sz w:val="24"/>
                <w:szCs w:val="24"/>
                <w:lang w:val="fr-FR"/>
              </w:rPr>
            </w:pPr>
            <w:r w:rsidRPr="00F9585C">
              <w:rPr>
                <w:rFonts w:ascii="Arial" w:hAnsi="Arial"/>
                <w:sz w:val="24"/>
                <w:szCs w:val="24"/>
                <w:lang w:val="fr-FR"/>
              </w:rPr>
              <w:t>3</w:t>
            </w:r>
          </w:p>
        </w:tc>
        <w:tc>
          <w:tcPr>
            <w:tcW w:w="4714" w:type="dxa"/>
            <w:shd w:val="clear" w:color="auto" w:fill="auto"/>
            <w:vAlign w:val="center"/>
          </w:tcPr>
          <w:p w14:paraId="3668CB85" w14:textId="77777777" w:rsidR="0082632B" w:rsidRPr="00B96585" w:rsidRDefault="0082632B" w:rsidP="00F9585C">
            <w:pPr>
              <w:spacing w:line="360" w:lineRule="auto"/>
              <w:ind w:right="-1"/>
              <w:jc w:val="both"/>
              <w:rPr>
                <w:rFonts w:ascii="Arial" w:hAnsi="Arial"/>
                <w:sz w:val="24"/>
                <w:szCs w:val="24"/>
                <w:lang w:val="en-US"/>
              </w:rPr>
            </w:pPr>
            <w:r w:rsidRPr="00B96585">
              <w:rPr>
                <w:rFonts w:ascii="Arial" w:hAnsi="Arial"/>
                <w:sz w:val="24"/>
                <w:szCs w:val="24"/>
                <w:lang w:val="en-US"/>
              </w:rPr>
              <w:t>Work plan and duration of the mission</w:t>
            </w:r>
          </w:p>
        </w:tc>
        <w:tc>
          <w:tcPr>
            <w:tcW w:w="4395" w:type="dxa"/>
            <w:shd w:val="clear" w:color="auto" w:fill="auto"/>
            <w:vAlign w:val="center"/>
          </w:tcPr>
          <w:p w14:paraId="6D548F52" w14:textId="77777777" w:rsidR="0082632B" w:rsidRPr="00B96585" w:rsidRDefault="0082632B" w:rsidP="00F9585C">
            <w:pPr>
              <w:spacing w:line="360" w:lineRule="auto"/>
              <w:ind w:right="-1"/>
              <w:jc w:val="both"/>
              <w:rPr>
                <w:rFonts w:ascii="Arial" w:hAnsi="Arial"/>
                <w:sz w:val="24"/>
                <w:szCs w:val="24"/>
                <w:lang w:val="en-US"/>
              </w:rPr>
            </w:pPr>
          </w:p>
        </w:tc>
      </w:tr>
      <w:tr w:rsidR="0082632B" w:rsidRPr="00F9585C" w14:paraId="03E5420B" w14:textId="77777777" w:rsidTr="00F9585C">
        <w:tc>
          <w:tcPr>
            <w:tcW w:w="639" w:type="dxa"/>
            <w:shd w:val="clear" w:color="auto" w:fill="auto"/>
            <w:vAlign w:val="center"/>
          </w:tcPr>
          <w:p w14:paraId="27CE4970" w14:textId="77777777" w:rsidR="0082632B" w:rsidRPr="00F9585C" w:rsidRDefault="0082632B" w:rsidP="00F9585C">
            <w:pPr>
              <w:spacing w:line="360" w:lineRule="auto"/>
              <w:ind w:right="-1"/>
              <w:jc w:val="center"/>
              <w:rPr>
                <w:rFonts w:ascii="Arial" w:hAnsi="Arial"/>
                <w:sz w:val="24"/>
                <w:szCs w:val="24"/>
                <w:lang w:val="fr-FR"/>
              </w:rPr>
            </w:pPr>
            <w:r w:rsidRPr="00F9585C">
              <w:rPr>
                <w:rFonts w:ascii="Arial" w:hAnsi="Arial"/>
                <w:sz w:val="24"/>
                <w:szCs w:val="24"/>
                <w:lang w:val="fr-FR"/>
              </w:rPr>
              <w:t>4</w:t>
            </w:r>
          </w:p>
        </w:tc>
        <w:tc>
          <w:tcPr>
            <w:tcW w:w="4714" w:type="dxa"/>
            <w:shd w:val="clear" w:color="auto" w:fill="auto"/>
            <w:vAlign w:val="center"/>
          </w:tcPr>
          <w:p w14:paraId="2FE4255B" w14:textId="77777777" w:rsidR="0082632B" w:rsidRPr="00B96585" w:rsidRDefault="0082632B" w:rsidP="00F9585C">
            <w:pPr>
              <w:spacing w:line="360" w:lineRule="auto"/>
              <w:ind w:right="-1"/>
              <w:jc w:val="both"/>
              <w:rPr>
                <w:rFonts w:ascii="Arial" w:hAnsi="Arial"/>
                <w:sz w:val="24"/>
                <w:szCs w:val="24"/>
                <w:lang w:val="en-US"/>
              </w:rPr>
            </w:pPr>
            <w:r w:rsidRPr="00B96585">
              <w:rPr>
                <w:rFonts w:ascii="Arial" w:hAnsi="Arial"/>
                <w:sz w:val="24"/>
                <w:szCs w:val="24"/>
                <w:lang w:val="en-US"/>
              </w:rPr>
              <w:t>Reporting requirements (language and translation)</w:t>
            </w:r>
          </w:p>
        </w:tc>
        <w:tc>
          <w:tcPr>
            <w:tcW w:w="4395" w:type="dxa"/>
            <w:shd w:val="clear" w:color="auto" w:fill="auto"/>
            <w:vAlign w:val="center"/>
          </w:tcPr>
          <w:p w14:paraId="5E79DB77" w14:textId="77777777" w:rsidR="0082632B" w:rsidRPr="00B96585" w:rsidRDefault="0082632B" w:rsidP="00F9585C">
            <w:pPr>
              <w:spacing w:line="360" w:lineRule="auto"/>
              <w:ind w:right="-1"/>
              <w:jc w:val="both"/>
              <w:rPr>
                <w:rFonts w:ascii="Arial" w:hAnsi="Arial"/>
                <w:sz w:val="24"/>
                <w:szCs w:val="24"/>
                <w:lang w:val="en-US"/>
              </w:rPr>
            </w:pPr>
          </w:p>
        </w:tc>
      </w:tr>
      <w:tr w:rsidR="0082632B" w:rsidRPr="00F9585C" w14:paraId="6501CFF3" w14:textId="77777777" w:rsidTr="00F9585C">
        <w:tc>
          <w:tcPr>
            <w:tcW w:w="639" w:type="dxa"/>
            <w:shd w:val="clear" w:color="auto" w:fill="auto"/>
            <w:vAlign w:val="center"/>
          </w:tcPr>
          <w:p w14:paraId="0D23635C" w14:textId="77777777" w:rsidR="0082632B" w:rsidRPr="00F9585C" w:rsidRDefault="0082632B" w:rsidP="00F9585C">
            <w:pPr>
              <w:spacing w:line="360" w:lineRule="auto"/>
              <w:ind w:right="-1"/>
              <w:jc w:val="center"/>
              <w:rPr>
                <w:rFonts w:ascii="Arial" w:hAnsi="Arial"/>
                <w:sz w:val="24"/>
                <w:szCs w:val="24"/>
                <w:lang w:val="fr-FR"/>
              </w:rPr>
            </w:pPr>
            <w:r w:rsidRPr="00F9585C">
              <w:rPr>
                <w:rFonts w:ascii="Arial" w:hAnsi="Arial"/>
                <w:sz w:val="24"/>
                <w:szCs w:val="24"/>
                <w:lang w:val="fr-FR"/>
              </w:rPr>
              <w:t>5</w:t>
            </w:r>
          </w:p>
        </w:tc>
        <w:tc>
          <w:tcPr>
            <w:tcW w:w="4714" w:type="dxa"/>
            <w:shd w:val="clear" w:color="auto" w:fill="auto"/>
            <w:vAlign w:val="center"/>
          </w:tcPr>
          <w:p w14:paraId="21A77F37" w14:textId="77777777" w:rsidR="0082632B" w:rsidRPr="00B96585" w:rsidRDefault="0082632B" w:rsidP="00F9585C">
            <w:pPr>
              <w:spacing w:line="360" w:lineRule="auto"/>
              <w:ind w:right="-1"/>
              <w:jc w:val="both"/>
              <w:rPr>
                <w:rFonts w:ascii="Arial" w:hAnsi="Arial"/>
                <w:sz w:val="24"/>
                <w:szCs w:val="24"/>
                <w:lang w:val="en-US"/>
              </w:rPr>
            </w:pPr>
            <w:r w:rsidRPr="00B96585">
              <w:rPr>
                <w:rFonts w:ascii="Arial" w:hAnsi="Arial"/>
                <w:sz w:val="24"/>
                <w:szCs w:val="24"/>
                <w:lang w:val="en-US"/>
              </w:rPr>
              <w:t>Organization and Staffing/Staff Contributions</w:t>
            </w:r>
          </w:p>
        </w:tc>
        <w:tc>
          <w:tcPr>
            <w:tcW w:w="4395" w:type="dxa"/>
            <w:shd w:val="clear" w:color="auto" w:fill="auto"/>
            <w:vAlign w:val="center"/>
          </w:tcPr>
          <w:p w14:paraId="31C81CB3" w14:textId="77777777" w:rsidR="0082632B" w:rsidRPr="00B96585" w:rsidRDefault="0082632B" w:rsidP="00F9585C">
            <w:pPr>
              <w:spacing w:line="360" w:lineRule="auto"/>
              <w:ind w:right="-1"/>
              <w:jc w:val="both"/>
              <w:rPr>
                <w:rFonts w:ascii="Arial" w:hAnsi="Arial"/>
                <w:sz w:val="24"/>
                <w:szCs w:val="24"/>
                <w:lang w:val="en-US"/>
              </w:rPr>
            </w:pPr>
          </w:p>
        </w:tc>
      </w:tr>
    </w:tbl>
    <w:p w14:paraId="11937DB7" w14:textId="77777777" w:rsidR="0036528D" w:rsidRPr="00B96585" w:rsidRDefault="0036528D" w:rsidP="002206BD">
      <w:pPr>
        <w:spacing w:line="360" w:lineRule="auto"/>
        <w:ind w:right="-1"/>
        <w:jc w:val="both"/>
        <w:rPr>
          <w:rFonts w:ascii="Arial" w:hAnsi="Arial"/>
          <w:sz w:val="24"/>
          <w:szCs w:val="24"/>
          <w:lang w:val="en-US"/>
        </w:rPr>
      </w:pPr>
    </w:p>
    <w:p w14:paraId="624A8030" w14:textId="77777777" w:rsidR="004B056C" w:rsidRPr="002206BD" w:rsidRDefault="004B056C" w:rsidP="002206BD">
      <w:pPr>
        <w:numPr>
          <w:ilvl w:val="0"/>
          <w:numId w:val="21"/>
        </w:numPr>
        <w:spacing w:after="0" w:line="360" w:lineRule="auto"/>
        <w:jc w:val="both"/>
        <w:rPr>
          <w:rFonts w:ascii="Arial" w:hAnsi="Arial"/>
          <w:b/>
          <w:bCs/>
          <w:sz w:val="24"/>
          <w:szCs w:val="24"/>
          <w:lang w:val="fr-FR"/>
        </w:rPr>
      </w:pPr>
      <w:r w:rsidRPr="002206BD">
        <w:rPr>
          <w:rFonts w:ascii="Arial" w:hAnsi="Arial"/>
          <w:b/>
          <w:bCs/>
          <w:sz w:val="24"/>
          <w:szCs w:val="24"/>
          <w:lang w:val="fr-FR"/>
        </w:rPr>
        <w:t>NEGOTIATION OF FINANCIAL ASPECTS</w:t>
      </w:r>
    </w:p>
    <w:p w14:paraId="5F249FCE" w14:textId="3AC81598" w:rsidR="00FB07A2" w:rsidRPr="00B96585" w:rsidRDefault="0036528D" w:rsidP="002206BD">
      <w:pPr>
        <w:pStyle w:val="ListParagraph"/>
        <w:spacing w:after="120" w:line="360" w:lineRule="auto"/>
        <w:ind w:left="0"/>
        <w:jc w:val="both"/>
        <w:rPr>
          <w:rFonts w:ascii="Arial" w:hAnsi="Arial"/>
          <w:sz w:val="24"/>
          <w:szCs w:val="24"/>
          <w:lang w:val="en-US"/>
        </w:rPr>
      </w:pPr>
      <w:r w:rsidRPr="00B96585">
        <w:rPr>
          <w:rFonts w:ascii="Arial" w:hAnsi="Arial"/>
          <w:sz w:val="24"/>
          <w:szCs w:val="24"/>
          <w:lang w:val="en-US"/>
        </w:rPr>
        <w:t>With reference to the clauses listed in the request for proposal, the exchanges linked to the financial aspects between the representatives of the project owner</w:t>
      </w:r>
      <w:r w:rsidR="00AB1B98">
        <w:rPr>
          <w:rFonts w:ascii="Arial" w:hAnsi="Arial"/>
          <w:sz w:val="24"/>
          <w:szCs w:val="24"/>
          <w:lang w:val="en-US"/>
        </w:rPr>
        <w:t>/Manager</w:t>
      </w:r>
      <w:r w:rsidRPr="00B96585">
        <w:rPr>
          <w:rFonts w:ascii="Arial" w:hAnsi="Arial"/>
          <w:sz w:val="24"/>
          <w:szCs w:val="24"/>
          <w:lang w:val="en-US"/>
        </w:rPr>
        <w:t xml:space="preserve"> and the Consultant </w:t>
      </w:r>
      <w:proofErr w:type="gramStart"/>
      <w:r w:rsidRPr="00B96585">
        <w:rPr>
          <w:rFonts w:ascii="Arial" w:hAnsi="Arial"/>
          <w:sz w:val="24"/>
          <w:szCs w:val="24"/>
          <w:lang w:val="en-US"/>
        </w:rPr>
        <w:t xml:space="preserve">( </w:t>
      </w:r>
      <w:r w:rsidR="00FB07A2" w:rsidRPr="00B96585">
        <w:rPr>
          <w:rFonts w:ascii="Arial" w:hAnsi="Arial"/>
          <w:i/>
          <w:iCs/>
          <w:sz w:val="24"/>
          <w:szCs w:val="24"/>
          <w:lang w:val="en-US"/>
        </w:rPr>
        <w:t>Individual</w:t>
      </w:r>
      <w:proofErr w:type="gramEnd"/>
      <w:r w:rsidR="00FB07A2" w:rsidRPr="00B96585">
        <w:rPr>
          <w:rFonts w:ascii="Arial" w:hAnsi="Arial"/>
          <w:i/>
          <w:iCs/>
          <w:sz w:val="24"/>
          <w:szCs w:val="24"/>
          <w:lang w:val="en-US"/>
        </w:rPr>
        <w:t xml:space="preserve"> Consultant/Firm </w:t>
      </w:r>
      <w:r w:rsidR="00FB07A2" w:rsidRPr="00B96585">
        <w:rPr>
          <w:rFonts w:ascii="Arial" w:hAnsi="Arial"/>
          <w:sz w:val="24"/>
          <w:szCs w:val="24"/>
          <w:lang w:val="en-US"/>
        </w:rPr>
        <w:t xml:space="preserve">) took place </w:t>
      </w:r>
      <w:r w:rsidR="00310AE8">
        <w:rPr>
          <w:rFonts w:ascii="Arial" w:hAnsi="Arial"/>
          <w:sz w:val="24"/>
          <w:szCs w:val="24"/>
          <w:lang w:val="en-US"/>
        </w:rPr>
        <w:t xml:space="preserve">on </w:t>
      </w:r>
      <w:r w:rsidR="00FB07A2" w:rsidRPr="00B96585">
        <w:rPr>
          <w:rFonts w:ascii="Arial" w:hAnsi="Arial"/>
          <w:sz w:val="24"/>
          <w:szCs w:val="24"/>
          <w:lang w:val="en-US"/>
        </w:rPr>
        <w:t>the following points</w:t>
      </w:r>
      <w:r w:rsidR="00310AE8">
        <w:rPr>
          <w:rFonts w:ascii="Arial" w:hAnsi="Arial"/>
          <w:sz w:val="24"/>
          <w:szCs w:val="24"/>
          <w:lang w:val="en-US"/>
        </w:rPr>
        <w:t xml:space="preserve"> hereinafter </w:t>
      </w:r>
      <w:r w:rsidR="00FB07A2" w:rsidRPr="00B96585">
        <w:rPr>
          <w:rFonts w:ascii="Arial" w:hAnsi="Arial"/>
          <w:sz w:val="24"/>
          <w:szCs w:val="24"/>
          <w:lang w:val="en-US"/>
        </w:rPr>
        <w:t>:</w:t>
      </w:r>
    </w:p>
    <w:p w14:paraId="1B139108" w14:textId="77777777" w:rsidR="00FB07A2" w:rsidRPr="00B96585" w:rsidRDefault="00FB07A2" w:rsidP="002206BD">
      <w:pPr>
        <w:pStyle w:val="ListParagraph"/>
        <w:spacing w:after="120" w:line="360" w:lineRule="auto"/>
        <w:ind w:left="0"/>
        <w:jc w:val="both"/>
        <w:rPr>
          <w:rFonts w:ascii="Arial" w:eastAsia="Times New Roman" w:hAnsi="Arial"/>
          <w:color w:val="000000"/>
          <w:sz w:val="24"/>
          <w:szCs w:val="24"/>
          <w:lang w:val="en-US"/>
        </w:rPr>
      </w:pPr>
      <w:r w:rsidRPr="00B96585">
        <w:rPr>
          <w:rFonts w:ascii="Arial" w:hAnsi="Arial"/>
          <w:sz w:val="24"/>
          <w:szCs w:val="24"/>
          <w:lang w:val="en-US"/>
        </w:rPr>
        <w:t xml:space="preserve"> </w:t>
      </w:r>
    </w:p>
    <w:p w14:paraId="58AFA8A9" w14:textId="77777777" w:rsidR="00FB07A2" w:rsidRPr="00B96585" w:rsidRDefault="00FB07A2" w:rsidP="002206BD">
      <w:pPr>
        <w:numPr>
          <w:ilvl w:val="0"/>
          <w:numId w:val="26"/>
        </w:numPr>
        <w:spacing w:line="360" w:lineRule="auto"/>
        <w:ind w:right="-1"/>
        <w:jc w:val="both"/>
        <w:rPr>
          <w:rFonts w:ascii="Arial" w:hAnsi="Arial"/>
          <w:sz w:val="24"/>
          <w:szCs w:val="24"/>
          <w:lang w:val="en-US"/>
        </w:rPr>
      </w:pPr>
      <w:r w:rsidRPr="00B96585">
        <w:rPr>
          <w:rFonts w:ascii="Arial" w:hAnsi="Arial"/>
          <w:sz w:val="24"/>
          <w:szCs w:val="24"/>
          <w:lang w:val="en-US"/>
        </w:rPr>
        <w:t xml:space="preserve">Distribution of remuneration (Fin-4 form) </w:t>
      </w:r>
      <w:r w:rsidRPr="00B96585">
        <w:rPr>
          <w:rFonts w:ascii="Arial" w:hAnsi="Arial"/>
          <w:i/>
          <w:iCs/>
          <w:sz w:val="24"/>
          <w:szCs w:val="24"/>
          <w:lang w:val="en-US"/>
        </w:rPr>
        <w:t>for Firm;</w:t>
      </w:r>
    </w:p>
    <w:p w14:paraId="65E6438B" w14:textId="77777777" w:rsidR="00FB07A2" w:rsidRPr="002206BD" w:rsidRDefault="00FB07A2" w:rsidP="002206BD">
      <w:pPr>
        <w:numPr>
          <w:ilvl w:val="0"/>
          <w:numId w:val="26"/>
        </w:numPr>
        <w:spacing w:line="360" w:lineRule="auto"/>
        <w:ind w:right="-1"/>
        <w:jc w:val="both"/>
        <w:rPr>
          <w:rFonts w:ascii="Arial" w:hAnsi="Arial"/>
          <w:sz w:val="24"/>
          <w:szCs w:val="24"/>
          <w:lang w:val="fr-FR"/>
        </w:rPr>
      </w:pPr>
      <w:proofErr w:type="spellStart"/>
      <w:r w:rsidRPr="002206BD">
        <w:rPr>
          <w:rFonts w:ascii="Arial" w:hAnsi="Arial"/>
          <w:sz w:val="24"/>
          <w:szCs w:val="24"/>
          <w:lang w:val="fr-FR"/>
        </w:rPr>
        <w:t>Revised</w:t>
      </w:r>
      <w:proofErr w:type="spellEnd"/>
      <w:r w:rsidRPr="002206BD">
        <w:rPr>
          <w:rFonts w:ascii="Arial" w:hAnsi="Arial"/>
          <w:sz w:val="24"/>
          <w:szCs w:val="24"/>
          <w:lang w:val="fr-FR"/>
        </w:rPr>
        <w:t xml:space="preserve"> </w:t>
      </w:r>
      <w:proofErr w:type="spellStart"/>
      <w:r w:rsidRPr="002206BD">
        <w:rPr>
          <w:rFonts w:ascii="Arial" w:hAnsi="Arial"/>
          <w:sz w:val="24"/>
          <w:szCs w:val="24"/>
          <w:lang w:val="fr-FR"/>
        </w:rPr>
        <w:t>financial</w:t>
      </w:r>
      <w:proofErr w:type="spellEnd"/>
      <w:r w:rsidRPr="002206BD">
        <w:rPr>
          <w:rFonts w:ascii="Arial" w:hAnsi="Arial"/>
          <w:sz w:val="24"/>
          <w:szCs w:val="24"/>
          <w:lang w:val="fr-FR"/>
        </w:rPr>
        <w:t xml:space="preserve"> </w:t>
      </w:r>
      <w:proofErr w:type="spellStart"/>
      <w:r w:rsidRPr="002206BD">
        <w:rPr>
          <w:rFonts w:ascii="Arial" w:hAnsi="Arial"/>
          <w:sz w:val="24"/>
          <w:szCs w:val="24"/>
          <w:lang w:val="fr-FR"/>
        </w:rPr>
        <w:t>proposals</w:t>
      </w:r>
      <w:proofErr w:type="spellEnd"/>
      <w:r w:rsidRPr="002206BD">
        <w:rPr>
          <w:rFonts w:ascii="Arial" w:hAnsi="Arial"/>
          <w:sz w:val="24"/>
          <w:szCs w:val="24"/>
          <w:lang w:val="fr-FR"/>
        </w:rPr>
        <w:t>;</w:t>
      </w:r>
    </w:p>
    <w:p w14:paraId="4DBA17C4" w14:textId="77777777" w:rsidR="0036528D" w:rsidRPr="002206BD" w:rsidRDefault="0036528D" w:rsidP="002206BD">
      <w:pPr>
        <w:numPr>
          <w:ilvl w:val="0"/>
          <w:numId w:val="26"/>
        </w:numPr>
        <w:spacing w:line="360" w:lineRule="auto"/>
        <w:ind w:right="-1"/>
        <w:jc w:val="both"/>
        <w:rPr>
          <w:rFonts w:ascii="Arial" w:hAnsi="Arial"/>
          <w:sz w:val="24"/>
          <w:szCs w:val="24"/>
          <w:lang w:val="fr-FR"/>
        </w:rPr>
      </w:pPr>
      <w:r w:rsidRPr="002206BD">
        <w:rPr>
          <w:rFonts w:ascii="Arial" w:hAnsi="Arial"/>
          <w:sz w:val="24"/>
          <w:szCs w:val="24"/>
          <w:lang w:val="fr-FR"/>
        </w:rPr>
        <w:t>Taxes;</w:t>
      </w:r>
    </w:p>
    <w:p w14:paraId="772EA619" w14:textId="77777777" w:rsidR="0036528D" w:rsidRPr="00B96585" w:rsidRDefault="00FB07A2" w:rsidP="002206BD">
      <w:pPr>
        <w:numPr>
          <w:ilvl w:val="0"/>
          <w:numId w:val="26"/>
        </w:numPr>
        <w:spacing w:line="360" w:lineRule="auto"/>
        <w:ind w:right="-1"/>
        <w:jc w:val="both"/>
        <w:rPr>
          <w:rFonts w:ascii="Arial" w:hAnsi="Arial"/>
          <w:sz w:val="24"/>
          <w:szCs w:val="24"/>
          <w:lang w:val="en-US"/>
        </w:rPr>
      </w:pPr>
      <w:r w:rsidRPr="00B96585">
        <w:rPr>
          <w:rFonts w:ascii="Arial" w:hAnsi="Arial"/>
          <w:sz w:val="24"/>
          <w:szCs w:val="24"/>
          <w:lang w:val="en-US"/>
        </w:rPr>
        <w:t>Validity period of the financial proposal;</w:t>
      </w:r>
    </w:p>
    <w:p w14:paraId="53A6FC80" w14:textId="77777777" w:rsidR="00FB07A2" w:rsidRPr="00B96585" w:rsidRDefault="0036528D" w:rsidP="002206BD">
      <w:pPr>
        <w:numPr>
          <w:ilvl w:val="0"/>
          <w:numId w:val="26"/>
        </w:numPr>
        <w:spacing w:line="360" w:lineRule="auto"/>
        <w:ind w:right="-1"/>
        <w:jc w:val="both"/>
        <w:rPr>
          <w:rFonts w:ascii="Arial" w:hAnsi="Arial"/>
          <w:sz w:val="24"/>
          <w:szCs w:val="24"/>
          <w:lang w:val="en-US"/>
        </w:rPr>
      </w:pPr>
      <w:r w:rsidRPr="00B96585">
        <w:rPr>
          <w:rFonts w:ascii="Arial" w:hAnsi="Arial"/>
          <w:sz w:val="24"/>
          <w:szCs w:val="24"/>
          <w:lang w:val="en-US"/>
        </w:rPr>
        <w:t>Terms of payment of the contract cost.</w:t>
      </w:r>
    </w:p>
    <w:p w14:paraId="4831983C" w14:textId="47FC2817" w:rsidR="00FB07A2" w:rsidRPr="00B96585" w:rsidRDefault="00FB07A2" w:rsidP="002206BD">
      <w:pPr>
        <w:spacing w:line="360" w:lineRule="auto"/>
        <w:ind w:right="-1"/>
        <w:jc w:val="both"/>
        <w:rPr>
          <w:rFonts w:ascii="Arial" w:hAnsi="Arial"/>
          <w:sz w:val="24"/>
          <w:szCs w:val="24"/>
          <w:lang w:val="en-US"/>
        </w:rPr>
      </w:pPr>
      <w:r w:rsidRPr="00B96585">
        <w:rPr>
          <w:rFonts w:ascii="Arial" w:hAnsi="Arial"/>
          <w:sz w:val="24"/>
          <w:szCs w:val="24"/>
          <w:lang w:val="en-US"/>
        </w:rPr>
        <w:t>Foll</w:t>
      </w:r>
      <w:r w:rsidR="00310AE8">
        <w:rPr>
          <w:rFonts w:ascii="Arial" w:hAnsi="Arial"/>
          <w:sz w:val="24"/>
          <w:szCs w:val="24"/>
          <w:lang w:val="en-US"/>
        </w:rPr>
        <w:t>owing these discussions, the both</w:t>
      </w:r>
      <w:r w:rsidRPr="00B96585">
        <w:rPr>
          <w:rFonts w:ascii="Arial" w:hAnsi="Arial"/>
          <w:sz w:val="24"/>
          <w:szCs w:val="24"/>
          <w:lang w:val="en-US"/>
        </w:rPr>
        <w:t xml:space="preserve"> parties concluded and agreed on the following points:</w:t>
      </w:r>
    </w:p>
    <w:p w14:paraId="31AA188E" w14:textId="77777777" w:rsidR="00FB07A2" w:rsidRPr="00B96585" w:rsidRDefault="00AE4C53" w:rsidP="002206BD">
      <w:pPr>
        <w:spacing w:line="360" w:lineRule="auto"/>
        <w:ind w:right="-1"/>
        <w:jc w:val="both"/>
        <w:rPr>
          <w:rFonts w:ascii="Arial" w:hAnsi="Arial"/>
          <w:i/>
          <w:iCs/>
          <w:sz w:val="24"/>
          <w:szCs w:val="24"/>
          <w:lang w:val="en-US"/>
        </w:rPr>
      </w:pPr>
      <w:proofErr w:type="gramStart"/>
      <w:r w:rsidRPr="00B96585">
        <w:rPr>
          <w:rFonts w:ascii="Arial" w:hAnsi="Arial"/>
          <w:i/>
          <w:iCs/>
          <w:sz w:val="24"/>
          <w:szCs w:val="24"/>
          <w:lang w:val="en-US"/>
        </w:rPr>
        <w:t xml:space="preserve">( </w:t>
      </w:r>
      <w:r w:rsidRPr="00B96585">
        <w:rPr>
          <w:rFonts w:ascii="Arial" w:hAnsi="Arial"/>
          <w:i/>
          <w:iCs/>
          <w:color w:val="0070C0"/>
          <w:sz w:val="24"/>
          <w:szCs w:val="24"/>
          <w:lang w:val="en-US"/>
        </w:rPr>
        <w:t>Indicate</w:t>
      </w:r>
      <w:proofErr w:type="gramEnd"/>
      <w:r w:rsidRPr="00B96585">
        <w:rPr>
          <w:rFonts w:ascii="Arial" w:hAnsi="Arial"/>
          <w:i/>
          <w:iCs/>
          <w:color w:val="0070C0"/>
          <w:sz w:val="24"/>
          <w:szCs w:val="24"/>
          <w:lang w:val="en-US"/>
        </w:rPr>
        <w:t xml:space="preserve"> in the following table all those that were discussed on the different points raised as well as the agreements reached </w:t>
      </w:r>
      <w:r w:rsidRPr="00B96585">
        <w:rPr>
          <w:rFonts w:ascii="Arial" w:hAnsi="Arial"/>
          <w:i/>
          <w:iCs/>
          <w:sz w:val="24"/>
          <w:szCs w:val="24"/>
          <w:lang w:val="en-US"/>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714"/>
        <w:gridCol w:w="4395"/>
      </w:tblGrid>
      <w:tr w:rsidR="004B69AF" w:rsidRPr="00F9585C" w14:paraId="3B19C4C2" w14:textId="77777777" w:rsidTr="00F9585C">
        <w:tc>
          <w:tcPr>
            <w:tcW w:w="639" w:type="dxa"/>
            <w:shd w:val="clear" w:color="auto" w:fill="auto"/>
            <w:vAlign w:val="center"/>
          </w:tcPr>
          <w:p w14:paraId="657CC27F" w14:textId="77777777" w:rsidR="004B69AF" w:rsidRPr="00F9585C" w:rsidRDefault="004B69AF"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lastRenderedPageBreak/>
              <w:t>No.</w:t>
            </w:r>
          </w:p>
        </w:tc>
        <w:tc>
          <w:tcPr>
            <w:tcW w:w="4714" w:type="dxa"/>
            <w:shd w:val="clear" w:color="auto" w:fill="auto"/>
            <w:vAlign w:val="center"/>
          </w:tcPr>
          <w:p w14:paraId="7E3E63D7" w14:textId="77777777" w:rsidR="004B69AF" w:rsidRPr="00F9585C" w:rsidRDefault="004B69AF"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t>QUESTIONS/COMMENTS RAISED</w:t>
            </w:r>
          </w:p>
        </w:tc>
        <w:tc>
          <w:tcPr>
            <w:tcW w:w="4395" w:type="dxa"/>
            <w:shd w:val="clear" w:color="auto" w:fill="auto"/>
            <w:vAlign w:val="center"/>
          </w:tcPr>
          <w:p w14:paraId="3A8929EA" w14:textId="77777777" w:rsidR="004B69AF" w:rsidRPr="00F9585C" w:rsidRDefault="004B69AF"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t>AGREEMENT</w:t>
            </w:r>
          </w:p>
        </w:tc>
      </w:tr>
      <w:tr w:rsidR="004B69AF" w:rsidRPr="00F9585C" w14:paraId="2DAACB40" w14:textId="77777777" w:rsidTr="00F9585C">
        <w:tc>
          <w:tcPr>
            <w:tcW w:w="639" w:type="dxa"/>
            <w:shd w:val="clear" w:color="auto" w:fill="auto"/>
            <w:vAlign w:val="center"/>
          </w:tcPr>
          <w:p w14:paraId="669E1CA4" w14:textId="77777777" w:rsidR="004B69AF" w:rsidRPr="00F9585C" w:rsidRDefault="004B69AF" w:rsidP="00F9585C">
            <w:pPr>
              <w:spacing w:line="360" w:lineRule="auto"/>
              <w:ind w:right="-1"/>
              <w:jc w:val="center"/>
              <w:rPr>
                <w:rFonts w:ascii="Arial" w:hAnsi="Arial"/>
                <w:sz w:val="24"/>
                <w:szCs w:val="24"/>
                <w:lang w:val="fr-FR"/>
              </w:rPr>
            </w:pPr>
            <w:r w:rsidRPr="00F9585C">
              <w:rPr>
                <w:rFonts w:ascii="Arial" w:hAnsi="Arial"/>
                <w:sz w:val="24"/>
                <w:szCs w:val="24"/>
                <w:lang w:val="fr-FR"/>
              </w:rPr>
              <w:t>1</w:t>
            </w:r>
          </w:p>
        </w:tc>
        <w:tc>
          <w:tcPr>
            <w:tcW w:w="4714" w:type="dxa"/>
            <w:shd w:val="clear" w:color="auto" w:fill="auto"/>
            <w:vAlign w:val="center"/>
          </w:tcPr>
          <w:p w14:paraId="5ABDBB6F" w14:textId="77777777" w:rsidR="004B69AF" w:rsidRPr="00B96585" w:rsidRDefault="00AE4C53" w:rsidP="00F9585C">
            <w:pPr>
              <w:spacing w:line="360" w:lineRule="auto"/>
              <w:ind w:right="-1"/>
              <w:jc w:val="both"/>
              <w:rPr>
                <w:rFonts w:ascii="Arial" w:hAnsi="Arial"/>
                <w:sz w:val="24"/>
                <w:szCs w:val="24"/>
                <w:lang w:val="en-US"/>
              </w:rPr>
            </w:pPr>
            <w:r w:rsidRPr="00B96585">
              <w:rPr>
                <w:rFonts w:ascii="Arial" w:hAnsi="Arial"/>
                <w:sz w:val="24"/>
                <w:szCs w:val="24"/>
                <w:lang w:val="en-US"/>
              </w:rPr>
              <w:t xml:space="preserve">Distribution of remuneration (Fin-4 form) </w:t>
            </w:r>
            <w:r w:rsidRPr="00B96585">
              <w:rPr>
                <w:rFonts w:ascii="Arial" w:hAnsi="Arial"/>
                <w:i/>
                <w:iCs/>
                <w:sz w:val="24"/>
                <w:szCs w:val="24"/>
                <w:lang w:val="en-US"/>
              </w:rPr>
              <w:t>for Firm</w:t>
            </w:r>
          </w:p>
        </w:tc>
        <w:tc>
          <w:tcPr>
            <w:tcW w:w="4395" w:type="dxa"/>
            <w:shd w:val="clear" w:color="auto" w:fill="auto"/>
            <w:vAlign w:val="center"/>
          </w:tcPr>
          <w:p w14:paraId="3BCC74D4" w14:textId="77777777" w:rsidR="004B69AF" w:rsidRPr="00B96585" w:rsidRDefault="004B69AF" w:rsidP="00F9585C">
            <w:pPr>
              <w:spacing w:line="360" w:lineRule="auto"/>
              <w:ind w:right="-1"/>
              <w:jc w:val="both"/>
              <w:rPr>
                <w:rFonts w:ascii="Arial" w:hAnsi="Arial"/>
                <w:sz w:val="24"/>
                <w:szCs w:val="24"/>
                <w:lang w:val="en-US"/>
              </w:rPr>
            </w:pPr>
          </w:p>
        </w:tc>
      </w:tr>
      <w:tr w:rsidR="004B69AF" w:rsidRPr="00F9585C" w14:paraId="5461B9D1" w14:textId="77777777" w:rsidTr="00F9585C">
        <w:tc>
          <w:tcPr>
            <w:tcW w:w="639" w:type="dxa"/>
            <w:shd w:val="clear" w:color="auto" w:fill="auto"/>
            <w:vAlign w:val="center"/>
          </w:tcPr>
          <w:p w14:paraId="0C440EC0" w14:textId="77777777" w:rsidR="004B69AF" w:rsidRPr="00F9585C" w:rsidRDefault="004B69AF" w:rsidP="00F9585C">
            <w:pPr>
              <w:spacing w:line="360" w:lineRule="auto"/>
              <w:ind w:right="-1"/>
              <w:jc w:val="center"/>
              <w:rPr>
                <w:rFonts w:ascii="Arial" w:hAnsi="Arial"/>
                <w:sz w:val="24"/>
                <w:szCs w:val="24"/>
                <w:lang w:val="fr-FR"/>
              </w:rPr>
            </w:pPr>
            <w:r w:rsidRPr="00F9585C">
              <w:rPr>
                <w:rFonts w:ascii="Arial" w:hAnsi="Arial"/>
                <w:sz w:val="24"/>
                <w:szCs w:val="24"/>
                <w:lang w:val="fr-FR"/>
              </w:rPr>
              <w:t>2</w:t>
            </w:r>
          </w:p>
        </w:tc>
        <w:tc>
          <w:tcPr>
            <w:tcW w:w="4714" w:type="dxa"/>
            <w:shd w:val="clear" w:color="auto" w:fill="auto"/>
            <w:vAlign w:val="center"/>
          </w:tcPr>
          <w:p w14:paraId="29F68D94" w14:textId="77777777" w:rsidR="004B69AF" w:rsidRPr="00F9585C" w:rsidRDefault="00AE4C53" w:rsidP="00F9585C">
            <w:pPr>
              <w:spacing w:line="360" w:lineRule="auto"/>
              <w:ind w:right="-1"/>
              <w:jc w:val="both"/>
              <w:rPr>
                <w:rFonts w:ascii="Arial" w:hAnsi="Arial"/>
                <w:sz w:val="24"/>
                <w:szCs w:val="24"/>
                <w:lang w:val="fr-FR"/>
              </w:rPr>
            </w:pPr>
            <w:proofErr w:type="spellStart"/>
            <w:r w:rsidRPr="00F9585C">
              <w:rPr>
                <w:rFonts w:ascii="Arial" w:hAnsi="Arial"/>
                <w:sz w:val="24"/>
                <w:szCs w:val="24"/>
                <w:lang w:val="fr-FR"/>
              </w:rPr>
              <w:t>Revised</w:t>
            </w:r>
            <w:proofErr w:type="spellEnd"/>
            <w:r w:rsidRPr="00F9585C">
              <w:rPr>
                <w:rFonts w:ascii="Arial" w:hAnsi="Arial"/>
                <w:sz w:val="24"/>
                <w:szCs w:val="24"/>
                <w:lang w:val="fr-FR"/>
              </w:rPr>
              <w:t xml:space="preserve"> </w:t>
            </w:r>
            <w:proofErr w:type="spellStart"/>
            <w:r w:rsidRPr="00F9585C">
              <w:rPr>
                <w:rFonts w:ascii="Arial" w:hAnsi="Arial"/>
                <w:sz w:val="24"/>
                <w:szCs w:val="24"/>
                <w:lang w:val="fr-FR"/>
              </w:rPr>
              <w:t>financial</w:t>
            </w:r>
            <w:proofErr w:type="spellEnd"/>
            <w:r w:rsidRPr="00F9585C">
              <w:rPr>
                <w:rFonts w:ascii="Arial" w:hAnsi="Arial"/>
                <w:sz w:val="24"/>
                <w:szCs w:val="24"/>
                <w:lang w:val="fr-FR"/>
              </w:rPr>
              <w:t xml:space="preserve"> </w:t>
            </w:r>
            <w:proofErr w:type="spellStart"/>
            <w:r w:rsidRPr="00F9585C">
              <w:rPr>
                <w:rFonts w:ascii="Arial" w:hAnsi="Arial"/>
                <w:sz w:val="24"/>
                <w:szCs w:val="24"/>
                <w:lang w:val="fr-FR"/>
              </w:rPr>
              <w:t>proposals</w:t>
            </w:r>
            <w:proofErr w:type="spellEnd"/>
          </w:p>
        </w:tc>
        <w:tc>
          <w:tcPr>
            <w:tcW w:w="4395" w:type="dxa"/>
            <w:shd w:val="clear" w:color="auto" w:fill="auto"/>
            <w:vAlign w:val="center"/>
          </w:tcPr>
          <w:p w14:paraId="72A23896" w14:textId="77777777" w:rsidR="004B69AF" w:rsidRPr="00F9585C" w:rsidRDefault="004B69AF" w:rsidP="00F9585C">
            <w:pPr>
              <w:spacing w:line="360" w:lineRule="auto"/>
              <w:ind w:right="-1"/>
              <w:jc w:val="both"/>
              <w:rPr>
                <w:rFonts w:ascii="Arial" w:hAnsi="Arial"/>
                <w:sz w:val="24"/>
                <w:szCs w:val="24"/>
                <w:lang w:val="fr-FR"/>
              </w:rPr>
            </w:pPr>
          </w:p>
        </w:tc>
      </w:tr>
      <w:tr w:rsidR="004B69AF" w:rsidRPr="00F9585C" w14:paraId="29EBF1CA" w14:textId="77777777" w:rsidTr="00F9585C">
        <w:tc>
          <w:tcPr>
            <w:tcW w:w="639" w:type="dxa"/>
            <w:shd w:val="clear" w:color="auto" w:fill="auto"/>
            <w:vAlign w:val="center"/>
          </w:tcPr>
          <w:p w14:paraId="44227359" w14:textId="77777777" w:rsidR="004B69AF" w:rsidRPr="00F9585C" w:rsidRDefault="004B69AF" w:rsidP="00F9585C">
            <w:pPr>
              <w:spacing w:line="360" w:lineRule="auto"/>
              <w:ind w:right="-1"/>
              <w:jc w:val="center"/>
              <w:rPr>
                <w:rFonts w:ascii="Arial" w:hAnsi="Arial"/>
                <w:sz w:val="24"/>
                <w:szCs w:val="24"/>
                <w:lang w:val="fr-FR"/>
              </w:rPr>
            </w:pPr>
            <w:r w:rsidRPr="00F9585C">
              <w:rPr>
                <w:rFonts w:ascii="Arial" w:hAnsi="Arial"/>
                <w:sz w:val="24"/>
                <w:szCs w:val="24"/>
                <w:lang w:val="fr-FR"/>
              </w:rPr>
              <w:t>3</w:t>
            </w:r>
          </w:p>
        </w:tc>
        <w:tc>
          <w:tcPr>
            <w:tcW w:w="4714" w:type="dxa"/>
            <w:shd w:val="clear" w:color="auto" w:fill="auto"/>
            <w:vAlign w:val="center"/>
          </w:tcPr>
          <w:p w14:paraId="78AFF0CD" w14:textId="77777777" w:rsidR="004B69AF" w:rsidRPr="00F9585C" w:rsidRDefault="00AE4C53" w:rsidP="00F9585C">
            <w:pPr>
              <w:spacing w:line="360" w:lineRule="auto"/>
              <w:ind w:right="-1"/>
              <w:jc w:val="both"/>
              <w:rPr>
                <w:rFonts w:ascii="Arial" w:hAnsi="Arial"/>
                <w:sz w:val="24"/>
                <w:szCs w:val="24"/>
                <w:lang w:val="fr-FR"/>
              </w:rPr>
            </w:pPr>
            <w:r w:rsidRPr="00F9585C">
              <w:rPr>
                <w:rFonts w:ascii="Arial" w:hAnsi="Arial"/>
                <w:sz w:val="24"/>
                <w:szCs w:val="24"/>
                <w:lang w:val="fr-FR"/>
              </w:rPr>
              <w:t>Taxes</w:t>
            </w:r>
          </w:p>
        </w:tc>
        <w:tc>
          <w:tcPr>
            <w:tcW w:w="4395" w:type="dxa"/>
            <w:shd w:val="clear" w:color="auto" w:fill="auto"/>
            <w:vAlign w:val="center"/>
          </w:tcPr>
          <w:p w14:paraId="10B5CFA7" w14:textId="77777777" w:rsidR="004B69AF" w:rsidRPr="00F9585C" w:rsidRDefault="004B69AF" w:rsidP="00F9585C">
            <w:pPr>
              <w:spacing w:line="360" w:lineRule="auto"/>
              <w:ind w:right="-1"/>
              <w:jc w:val="both"/>
              <w:rPr>
                <w:rFonts w:ascii="Arial" w:hAnsi="Arial"/>
                <w:sz w:val="24"/>
                <w:szCs w:val="24"/>
                <w:lang w:val="fr-FR"/>
              </w:rPr>
            </w:pPr>
          </w:p>
        </w:tc>
      </w:tr>
      <w:tr w:rsidR="004B69AF" w:rsidRPr="00F9585C" w14:paraId="106EF5C9" w14:textId="77777777" w:rsidTr="00F9585C">
        <w:tc>
          <w:tcPr>
            <w:tcW w:w="639" w:type="dxa"/>
            <w:shd w:val="clear" w:color="auto" w:fill="auto"/>
            <w:vAlign w:val="center"/>
          </w:tcPr>
          <w:p w14:paraId="5BA7AE18" w14:textId="77777777" w:rsidR="004B69AF" w:rsidRPr="00F9585C" w:rsidRDefault="004B69AF" w:rsidP="00F9585C">
            <w:pPr>
              <w:spacing w:line="360" w:lineRule="auto"/>
              <w:ind w:right="-1"/>
              <w:jc w:val="center"/>
              <w:rPr>
                <w:rFonts w:ascii="Arial" w:hAnsi="Arial"/>
                <w:sz w:val="24"/>
                <w:szCs w:val="24"/>
                <w:lang w:val="fr-FR"/>
              </w:rPr>
            </w:pPr>
            <w:r w:rsidRPr="00F9585C">
              <w:rPr>
                <w:rFonts w:ascii="Arial" w:hAnsi="Arial"/>
                <w:sz w:val="24"/>
                <w:szCs w:val="24"/>
                <w:lang w:val="fr-FR"/>
              </w:rPr>
              <w:t>4</w:t>
            </w:r>
          </w:p>
        </w:tc>
        <w:tc>
          <w:tcPr>
            <w:tcW w:w="4714" w:type="dxa"/>
            <w:shd w:val="clear" w:color="auto" w:fill="auto"/>
            <w:vAlign w:val="center"/>
          </w:tcPr>
          <w:p w14:paraId="4ACEB525" w14:textId="77777777" w:rsidR="004B69AF" w:rsidRPr="00B96585" w:rsidRDefault="00AE4C53" w:rsidP="00F9585C">
            <w:pPr>
              <w:spacing w:line="360" w:lineRule="auto"/>
              <w:ind w:right="-1"/>
              <w:jc w:val="both"/>
              <w:rPr>
                <w:rFonts w:ascii="Arial" w:hAnsi="Arial"/>
                <w:sz w:val="24"/>
                <w:szCs w:val="24"/>
                <w:lang w:val="en-US"/>
              </w:rPr>
            </w:pPr>
            <w:r w:rsidRPr="00B96585">
              <w:rPr>
                <w:rFonts w:ascii="Arial" w:hAnsi="Arial"/>
                <w:sz w:val="24"/>
                <w:szCs w:val="24"/>
                <w:lang w:val="en-US"/>
              </w:rPr>
              <w:t>Validity period of the financial proposal</w:t>
            </w:r>
          </w:p>
        </w:tc>
        <w:tc>
          <w:tcPr>
            <w:tcW w:w="4395" w:type="dxa"/>
            <w:shd w:val="clear" w:color="auto" w:fill="auto"/>
            <w:vAlign w:val="center"/>
          </w:tcPr>
          <w:p w14:paraId="770831E4" w14:textId="77777777" w:rsidR="004B69AF" w:rsidRPr="00B96585" w:rsidRDefault="004B69AF" w:rsidP="00F9585C">
            <w:pPr>
              <w:spacing w:line="360" w:lineRule="auto"/>
              <w:ind w:right="-1"/>
              <w:jc w:val="both"/>
              <w:rPr>
                <w:rFonts w:ascii="Arial" w:hAnsi="Arial"/>
                <w:sz w:val="24"/>
                <w:szCs w:val="24"/>
                <w:lang w:val="en-US"/>
              </w:rPr>
            </w:pPr>
          </w:p>
        </w:tc>
      </w:tr>
      <w:tr w:rsidR="004B69AF" w:rsidRPr="00F9585C" w14:paraId="322B1870" w14:textId="77777777" w:rsidTr="00F9585C">
        <w:tc>
          <w:tcPr>
            <w:tcW w:w="639" w:type="dxa"/>
            <w:shd w:val="clear" w:color="auto" w:fill="auto"/>
            <w:vAlign w:val="center"/>
          </w:tcPr>
          <w:p w14:paraId="0BD7E089" w14:textId="77777777" w:rsidR="004B69AF" w:rsidRPr="00F9585C" w:rsidRDefault="004B69AF" w:rsidP="00F9585C">
            <w:pPr>
              <w:spacing w:line="360" w:lineRule="auto"/>
              <w:ind w:right="-1"/>
              <w:jc w:val="center"/>
              <w:rPr>
                <w:rFonts w:ascii="Arial" w:hAnsi="Arial"/>
                <w:sz w:val="24"/>
                <w:szCs w:val="24"/>
                <w:lang w:val="fr-FR"/>
              </w:rPr>
            </w:pPr>
            <w:r w:rsidRPr="00F9585C">
              <w:rPr>
                <w:rFonts w:ascii="Arial" w:hAnsi="Arial"/>
                <w:sz w:val="24"/>
                <w:szCs w:val="24"/>
                <w:lang w:val="fr-FR"/>
              </w:rPr>
              <w:t>5</w:t>
            </w:r>
          </w:p>
        </w:tc>
        <w:tc>
          <w:tcPr>
            <w:tcW w:w="4714" w:type="dxa"/>
            <w:shd w:val="clear" w:color="auto" w:fill="auto"/>
            <w:vAlign w:val="center"/>
          </w:tcPr>
          <w:p w14:paraId="73CDAA4E" w14:textId="77777777" w:rsidR="004B69AF" w:rsidRPr="00B96585" w:rsidRDefault="00AE4C53" w:rsidP="00F9585C">
            <w:pPr>
              <w:spacing w:line="360" w:lineRule="auto"/>
              <w:ind w:right="-1"/>
              <w:jc w:val="both"/>
              <w:rPr>
                <w:rFonts w:ascii="Arial" w:hAnsi="Arial"/>
                <w:sz w:val="24"/>
                <w:szCs w:val="24"/>
                <w:lang w:val="en-US"/>
              </w:rPr>
            </w:pPr>
            <w:r w:rsidRPr="00B96585">
              <w:rPr>
                <w:rFonts w:ascii="Arial" w:hAnsi="Arial"/>
                <w:sz w:val="24"/>
                <w:szCs w:val="24"/>
                <w:lang w:val="en-US"/>
              </w:rPr>
              <w:t>Terms of payment of the contract cost</w:t>
            </w:r>
          </w:p>
        </w:tc>
        <w:tc>
          <w:tcPr>
            <w:tcW w:w="4395" w:type="dxa"/>
            <w:shd w:val="clear" w:color="auto" w:fill="auto"/>
            <w:vAlign w:val="center"/>
          </w:tcPr>
          <w:p w14:paraId="340B5791" w14:textId="77777777" w:rsidR="004B69AF" w:rsidRPr="00B96585" w:rsidRDefault="004B69AF" w:rsidP="00F9585C">
            <w:pPr>
              <w:spacing w:line="360" w:lineRule="auto"/>
              <w:ind w:right="-1"/>
              <w:jc w:val="both"/>
              <w:rPr>
                <w:rFonts w:ascii="Arial" w:hAnsi="Arial"/>
                <w:sz w:val="24"/>
                <w:szCs w:val="24"/>
                <w:lang w:val="en-US"/>
              </w:rPr>
            </w:pPr>
          </w:p>
        </w:tc>
      </w:tr>
    </w:tbl>
    <w:p w14:paraId="3A555475" w14:textId="77777777" w:rsidR="0036528D" w:rsidRPr="00B96585" w:rsidRDefault="0036528D" w:rsidP="002206BD">
      <w:pPr>
        <w:spacing w:line="360" w:lineRule="auto"/>
        <w:ind w:right="-1"/>
        <w:jc w:val="both"/>
        <w:rPr>
          <w:rFonts w:ascii="Arial" w:hAnsi="Arial"/>
          <w:i/>
          <w:iCs/>
          <w:sz w:val="24"/>
          <w:szCs w:val="24"/>
          <w:lang w:val="en-US"/>
        </w:rPr>
      </w:pPr>
    </w:p>
    <w:p w14:paraId="7695E930" w14:textId="7B356891" w:rsidR="00C902F0" w:rsidRPr="002206BD" w:rsidRDefault="00FB07A2" w:rsidP="002206BD">
      <w:pPr>
        <w:numPr>
          <w:ilvl w:val="0"/>
          <w:numId w:val="21"/>
        </w:numPr>
        <w:spacing w:after="0" w:line="360" w:lineRule="auto"/>
        <w:jc w:val="both"/>
        <w:rPr>
          <w:rFonts w:ascii="Arial" w:hAnsi="Arial"/>
          <w:b/>
          <w:bCs/>
          <w:sz w:val="24"/>
          <w:szCs w:val="24"/>
          <w:lang w:val="fr-FR"/>
        </w:rPr>
      </w:pPr>
      <w:r w:rsidRPr="002206BD">
        <w:rPr>
          <w:rFonts w:ascii="Arial" w:hAnsi="Arial"/>
          <w:b/>
          <w:bCs/>
          <w:sz w:val="24"/>
          <w:szCs w:val="24"/>
          <w:lang w:val="fr-FR"/>
        </w:rPr>
        <w:t>MISCELLANEOUS</w:t>
      </w:r>
      <w:r w:rsidR="00802EAB">
        <w:rPr>
          <w:rFonts w:ascii="Arial" w:hAnsi="Arial"/>
          <w:b/>
          <w:bCs/>
          <w:sz w:val="24"/>
          <w:szCs w:val="24"/>
          <w:lang w:val="fr-FR"/>
        </w:rPr>
        <w:t>/AOB</w:t>
      </w:r>
    </w:p>
    <w:p w14:paraId="701FCAB9" w14:textId="77777777" w:rsidR="00FB07A2" w:rsidRPr="002206BD" w:rsidRDefault="00FB07A2" w:rsidP="002206BD">
      <w:pPr>
        <w:numPr>
          <w:ilvl w:val="0"/>
          <w:numId w:val="26"/>
        </w:numPr>
        <w:spacing w:line="360" w:lineRule="auto"/>
        <w:ind w:right="-1"/>
        <w:jc w:val="both"/>
        <w:rPr>
          <w:rFonts w:ascii="Arial" w:hAnsi="Arial"/>
          <w:sz w:val="24"/>
          <w:szCs w:val="24"/>
          <w:lang w:val="fr-FR"/>
        </w:rPr>
      </w:pPr>
      <w:proofErr w:type="spellStart"/>
      <w:r w:rsidRPr="002206BD">
        <w:rPr>
          <w:rFonts w:ascii="Arial" w:hAnsi="Arial"/>
          <w:sz w:val="24"/>
          <w:szCs w:val="24"/>
          <w:lang w:val="fr-FR"/>
        </w:rPr>
        <w:t>Payment</w:t>
      </w:r>
      <w:proofErr w:type="spellEnd"/>
      <w:r w:rsidRPr="002206BD">
        <w:rPr>
          <w:rFonts w:ascii="Arial" w:hAnsi="Arial"/>
          <w:sz w:val="24"/>
          <w:szCs w:val="24"/>
          <w:lang w:val="fr-FR"/>
        </w:rPr>
        <w:t xml:space="preserve"> </w:t>
      </w:r>
      <w:proofErr w:type="spellStart"/>
      <w:r w:rsidRPr="002206BD">
        <w:rPr>
          <w:rFonts w:ascii="Arial" w:hAnsi="Arial"/>
          <w:sz w:val="24"/>
          <w:szCs w:val="24"/>
          <w:lang w:val="fr-FR"/>
        </w:rPr>
        <w:t>terms</w:t>
      </w:r>
      <w:proofErr w:type="spellEnd"/>
      <w:r w:rsidRPr="002206BD">
        <w:rPr>
          <w:rFonts w:ascii="Arial" w:hAnsi="Arial"/>
          <w:sz w:val="24"/>
          <w:szCs w:val="24"/>
          <w:lang w:val="fr-FR"/>
        </w:rPr>
        <w:t xml:space="preserve"> and </w:t>
      </w:r>
      <w:proofErr w:type="spellStart"/>
      <w:r w:rsidRPr="002206BD">
        <w:rPr>
          <w:rFonts w:ascii="Arial" w:hAnsi="Arial"/>
          <w:sz w:val="24"/>
          <w:szCs w:val="24"/>
          <w:lang w:val="fr-FR"/>
        </w:rPr>
        <w:t>schedule</w:t>
      </w:r>
      <w:proofErr w:type="spellEnd"/>
      <w:r w:rsidRPr="002206BD">
        <w:rPr>
          <w:rFonts w:ascii="Arial" w:hAnsi="Arial"/>
          <w:sz w:val="24"/>
          <w:szCs w:val="24"/>
          <w:lang w:val="fr-FR"/>
        </w:rPr>
        <w:t>;</w:t>
      </w:r>
    </w:p>
    <w:p w14:paraId="0EB117D1" w14:textId="77777777" w:rsidR="00FB07A2" w:rsidRPr="002206BD" w:rsidRDefault="00FB07A2" w:rsidP="002206BD">
      <w:pPr>
        <w:numPr>
          <w:ilvl w:val="0"/>
          <w:numId w:val="26"/>
        </w:numPr>
        <w:spacing w:line="360" w:lineRule="auto"/>
        <w:ind w:right="-1"/>
        <w:jc w:val="both"/>
        <w:rPr>
          <w:rFonts w:ascii="Arial" w:hAnsi="Arial"/>
          <w:sz w:val="24"/>
          <w:szCs w:val="24"/>
          <w:lang w:val="fr-FR"/>
        </w:rPr>
      </w:pPr>
      <w:r w:rsidRPr="002206BD">
        <w:rPr>
          <w:rFonts w:ascii="Arial" w:hAnsi="Arial"/>
          <w:sz w:val="24"/>
          <w:szCs w:val="24"/>
          <w:lang w:val="fr-FR"/>
        </w:rPr>
        <w:t xml:space="preserve">Bank </w:t>
      </w:r>
      <w:proofErr w:type="spellStart"/>
      <w:r w:rsidRPr="002206BD">
        <w:rPr>
          <w:rFonts w:ascii="Arial" w:hAnsi="Arial"/>
          <w:sz w:val="24"/>
          <w:szCs w:val="24"/>
          <w:lang w:val="fr-FR"/>
        </w:rPr>
        <w:t>account</w:t>
      </w:r>
      <w:proofErr w:type="spellEnd"/>
      <w:r w:rsidRPr="002206BD">
        <w:rPr>
          <w:rFonts w:ascii="Arial" w:hAnsi="Arial"/>
          <w:sz w:val="24"/>
          <w:szCs w:val="24"/>
          <w:lang w:val="fr-FR"/>
        </w:rPr>
        <w:t xml:space="preserve"> </w:t>
      </w:r>
      <w:proofErr w:type="spellStart"/>
      <w:r w:rsidRPr="002206BD">
        <w:rPr>
          <w:rFonts w:ascii="Arial" w:hAnsi="Arial"/>
          <w:sz w:val="24"/>
          <w:szCs w:val="24"/>
          <w:lang w:val="fr-FR"/>
        </w:rPr>
        <w:t>details</w:t>
      </w:r>
      <w:proofErr w:type="spellEnd"/>
      <w:r w:rsidRPr="002206BD">
        <w:rPr>
          <w:rFonts w:ascii="Arial" w:hAnsi="Arial"/>
          <w:sz w:val="24"/>
          <w:szCs w:val="24"/>
          <w:lang w:val="fr-FR"/>
        </w:rPr>
        <w:t>;</w:t>
      </w:r>
    </w:p>
    <w:p w14:paraId="3AEB6319" w14:textId="77777777" w:rsidR="00FB07A2" w:rsidRPr="00B96585" w:rsidRDefault="00FB07A2" w:rsidP="002206BD">
      <w:pPr>
        <w:numPr>
          <w:ilvl w:val="0"/>
          <w:numId w:val="26"/>
        </w:numPr>
        <w:spacing w:line="360" w:lineRule="auto"/>
        <w:ind w:right="-1"/>
        <w:jc w:val="both"/>
        <w:rPr>
          <w:rFonts w:ascii="Arial" w:hAnsi="Arial"/>
          <w:sz w:val="24"/>
          <w:szCs w:val="24"/>
          <w:lang w:val="en-US"/>
        </w:rPr>
      </w:pPr>
      <w:r w:rsidRPr="00B96585">
        <w:rPr>
          <w:rFonts w:ascii="Arial" w:hAnsi="Arial"/>
          <w:sz w:val="24"/>
          <w:szCs w:val="24"/>
          <w:lang w:val="en-US"/>
        </w:rPr>
        <w:t>Draft contract (terms and conditions);</w:t>
      </w:r>
    </w:p>
    <w:p w14:paraId="73459C6E" w14:textId="77777777" w:rsidR="00FB07A2" w:rsidRPr="00B96585" w:rsidRDefault="00FB07A2" w:rsidP="002206BD">
      <w:pPr>
        <w:numPr>
          <w:ilvl w:val="0"/>
          <w:numId w:val="26"/>
        </w:numPr>
        <w:spacing w:line="360" w:lineRule="auto"/>
        <w:ind w:right="-1"/>
        <w:jc w:val="both"/>
        <w:rPr>
          <w:rFonts w:ascii="Arial" w:hAnsi="Arial"/>
          <w:sz w:val="24"/>
          <w:szCs w:val="24"/>
          <w:lang w:val="en-US"/>
        </w:rPr>
      </w:pPr>
      <w:r w:rsidRPr="00B96585">
        <w:rPr>
          <w:rFonts w:ascii="Arial" w:hAnsi="Arial"/>
          <w:sz w:val="24"/>
          <w:szCs w:val="24"/>
          <w:lang w:val="en-US"/>
        </w:rPr>
        <w:t>Kick-off meeting, launch and mobilization;</w:t>
      </w:r>
    </w:p>
    <w:p w14:paraId="508F2CCF" w14:textId="77777777" w:rsidR="00D01E91" w:rsidRPr="00B96585" w:rsidRDefault="00FB07A2" w:rsidP="002206BD">
      <w:pPr>
        <w:numPr>
          <w:ilvl w:val="0"/>
          <w:numId w:val="26"/>
        </w:numPr>
        <w:spacing w:line="360" w:lineRule="auto"/>
        <w:ind w:right="-1"/>
        <w:jc w:val="both"/>
        <w:rPr>
          <w:rFonts w:ascii="Arial" w:eastAsia="Times New Roman" w:hAnsi="Arial"/>
          <w:color w:val="000000"/>
          <w:sz w:val="24"/>
          <w:szCs w:val="24"/>
          <w:lang w:val="en-US"/>
        </w:rPr>
      </w:pPr>
      <w:r w:rsidRPr="00B96585">
        <w:rPr>
          <w:rFonts w:ascii="Arial" w:hAnsi="Arial"/>
          <w:sz w:val="24"/>
          <w:szCs w:val="24"/>
          <w:lang w:val="en-US"/>
        </w:rPr>
        <w:t xml:space="preserve">signatory </w:t>
      </w:r>
      <w:r w:rsidRPr="00B96585">
        <w:rPr>
          <w:rFonts w:ascii="Arial" w:eastAsia="Times New Roman" w:hAnsi="Arial"/>
          <w:color w:val="000000"/>
          <w:sz w:val="24"/>
          <w:szCs w:val="24"/>
          <w:lang w:val="en-US"/>
        </w:rPr>
        <w:t>for negotiation and draft contract</w:t>
      </w:r>
    </w:p>
    <w:p w14:paraId="1FB6DCFD" w14:textId="77777777" w:rsidR="00FB07A2" w:rsidRPr="00B96585" w:rsidRDefault="00D01E91" w:rsidP="002206BD">
      <w:pPr>
        <w:numPr>
          <w:ilvl w:val="0"/>
          <w:numId w:val="26"/>
        </w:numPr>
        <w:spacing w:line="360" w:lineRule="auto"/>
        <w:ind w:right="-1"/>
        <w:jc w:val="both"/>
        <w:rPr>
          <w:rFonts w:ascii="Arial" w:eastAsia="Times New Roman" w:hAnsi="Arial"/>
          <w:color w:val="000000"/>
          <w:sz w:val="24"/>
          <w:szCs w:val="24"/>
          <w:lang w:val="en-US"/>
        </w:rPr>
      </w:pPr>
      <w:r w:rsidRPr="00B96585">
        <w:rPr>
          <w:rFonts w:ascii="Arial" w:hAnsi="Arial"/>
          <w:sz w:val="24"/>
          <w:szCs w:val="24"/>
          <w:lang w:val="en-US"/>
        </w:rPr>
        <w:t xml:space="preserve">Conditions for starting the </w:t>
      </w:r>
      <w:proofErr w:type="gramStart"/>
      <w:r w:rsidRPr="00B96585">
        <w:rPr>
          <w:rFonts w:ascii="Arial" w:hAnsi="Arial"/>
          <w:sz w:val="24"/>
          <w:szCs w:val="24"/>
          <w:lang w:val="en-US"/>
        </w:rPr>
        <w:t xml:space="preserve">mission </w:t>
      </w:r>
      <w:r w:rsidR="00AE4C53" w:rsidRPr="00B96585">
        <w:rPr>
          <w:rFonts w:ascii="Arial" w:eastAsia="Times New Roman" w:hAnsi="Arial"/>
          <w:color w:val="000000"/>
          <w:sz w:val="24"/>
          <w:szCs w:val="24"/>
          <w:lang w:val="en-US"/>
        </w:rPr>
        <w:t>.</w:t>
      </w:r>
      <w:proofErr w:type="gramEnd"/>
    </w:p>
    <w:p w14:paraId="45489CF1" w14:textId="77777777" w:rsidR="00AE4C53" w:rsidRPr="00B96585" w:rsidRDefault="00AE4C53" w:rsidP="002206BD">
      <w:pPr>
        <w:spacing w:line="360" w:lineRule="auto"/>
        <w:ind w:right="-1"/>
        <w:jc w:val="both"/>
        <w:rPr>
          <w:rFonts w:ascii="Arial" w:hAnsi="Arial"/>
          <w:i/>
          <w:iCs/>
          <w:sz w:val="24"/>
          <w:szCs w:val="24"/>
          <w:lang w:val="en-US"/>
        </w:rPr>
      </w:pPr>
      <w:proofErr w:type="gramStart"/>
      <w:r w:rsidRPr="00B96585">
        <w:rPr>
          <w:rFonts w:ascii="Arial" w:hAnsi="Arial"/>
          <w:i/>
          <w:iCs/>
          <w:sz w:val="24"/>
          <w:szCs w:val="24"/>
          <w:lang w:val="en-US"/>
        </w:rPr>
        <w:t xml:space="preserve">( </w:t>
      </w:r>
      <w:r w:rsidRPr="00B96585">
        <w:rPr>
          <w:rFonts w:ascii="Arial" w:hAnsi="Arial"/>
          <w:i/>
          <w:iCs/>
          <w:color w:val="0070C0"/>
          <w:sz w:val="24"/>
          <w:szCs w:val="24"/>
          <w:lang w:val="en-US"/>
        </w:rPr>
        <w:t>Indicate</w:t>
      </w:r>
      <w:proofErr w:type="gramEnd"/>
      <w:r w:rsidRPr="00B96585">
        <w:rPr>
          <w:rFonts w:ascii="Arial" w:hAnsi="Arial"/>
          <w:i/>
          <w:iCs/>
          <w:color w:val="0070C0"/>
          <w:sz w:val="24"/>
          <w:szCs w:val="24"/>
          <w:lang w:val="en-US"/>
        </w:rPr>
        <w:t xml:space="preserve"> in the following table all those that were discussed on the different points raised as well as the agreements reached </w:t>
      </w:r>
      <w:r w:rsidRPr="00B96585">
        <w:rPr>
          <w:rFonts w:ascii="Arial" w:hAnsi="Arial"/>
          <w:i/>
          <w:iCs/>
          <w:sz w:val="24"/>
          <w:szCs w:val="24"/>
          <w:lang w:val="en-US"/>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714"/>
        <w:gridCol w:w="4395"/>
      </w:tblGrid>
      <w:tr w:rsidR="00AE4C53" w:rsidRPr="00F9585C" w14:paraId="47AEE0D4" w14:textId="77777777" w:rsidTr="00F9585C">
        <w:tc>
          <w:tcPr>
            <w:tcW w:w="639" w:type="dxa"/>
            <w:shd w:val="clear" w:color="auto" w:fill="auto"/>
            <w:vAlign w:val="center"/>
          </w:tcPr>
          <w:p w14:paraId="0DB9AAE3" w14:textId="77777777" w:rsidR="00AE4C53" w:rsidRPr="00F9585C" w:rsidRDefault="00AE4C53"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t>No.</w:t>
            </w:r>
          </w:p>
        </w:tc>
        <w:tc>
          <w:tcPr>
            <w:tcW w:w="4714" w:type="dxa"/>
            <w:shd w:val="clear" w:color="auto" w:fill="auto"/>
            <w:vAlign w:val="center"/>
          </w:tcPr>
          <w:p w14:paraId="26DD7812" w14:textId="77777777" w:rsidR="00AE4C53" w:rsidRPr="00F9585C" w:rsidRDefault="00AE4C53"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t>QUESTIONS/COMMENTS RAISED</w:t>
            </w:r>
          </w:p>
        </w:tc>
        <w:tc>
          <w:tcPr>
            <w:tcW w:w="4395" w:type="dxa"/>
            <w:shd w:val="clear" w:color="auto" w:fill="auto"/>
            <w:vAlign w:val="center"/>
          </w:tcPr>
          <w:p w14:paraId="19540775" w14:textId="77777777" w:rsidR="00AE4C53" w:rsidRPr="00F9585C" w:rsidRDefault="00AE4C53" w:rsidP="00F9585C">
            <w:pPr>
              <w:spacing w:line="360" w:lineRule="auto"/>
              <w:ind w:right="-1"/>
              <w:jc w:val="center"/>
              <w:rPr>
                <w:rFonts w:ascii="Arial" w:hAnsi="Arial"/>
                <w:b/>
                <w:bCs/>
                <w:sz w:val="24"/>
                <w:szCs w:val="24"/>
                <w:lang w:val="fr-FR"/>
              </w:rPr>
            </w:pPr>
            <w:r w:rsidRPr="00F9585C">
              <w:rPr>
                <w:rFonts w:ascii="Arial" w:hAnsi="Arial"/>
                <w:b/>
                <w:bCs/>
                <w:sz w:val="24"/>
                <w:szCs w:val="24"/>
                <w:lang w:val="fr-FR"/>
              </w:rPr>
              <w:t>AGREEMENT</w:t>
            </w:r>
          </w:p>
        </w:tc>
      </w:tr>
      <w:tr w:rsidR="00D01E91" w:rsidRPr="00F9585C" w14:paraId="4BB5FCEB" w14:textId="77777777" w:rsidTr="00F9585C">
        <w:tc>
          <w:tcPr>
            <w:tcW w:w="639" w:type="dxa"/>
            <w:shd w:val="clear" w:color="auto" w:fill="auto"/>
            <w:vAlign w:val="center"/>
          </w:tcPr>
          <w:p w14:paraId="1AF4103E" w14:textId="77777777" w:rsidR="00D01E91" w:rsidRPr="00F9585C" w:rsidRDefault="00D01E91" w:rsidP="00F9585C">
            <w:pPr>
              <w:spacing w:line="360" w:lineRule="auto"/>
              <w:ind w:right="-1"/>
              <w:jc w:val="center"/>
              <w:rPr>
                <w:rFonts w:ascii="Arial" w:hAnsi="Arial"/>
                <w:sz w:val="24"/>
                <w:szCs w:val="24"/>
                <w:lang w:val="fr-FR"/>
              </w:rPr>
            </w:pPr>
            <w:r w:rsidRPr="00F9585C">
              <w:rPr>
                <w:rFonts w:ascii="Arial" w:hAnsi="Arial"/>
                <w:sz w:val="24"/>
                <w:szCs w:val="24"/>
                <w:lang w:val="fr-FR"/>
              </w:rPr>
              <w:t>1</w:t>
            </w:r>
          </w:p>
        </w:tc>
        <w:tc>
          <w:tcPr>
            <w:tcW w:w="4714" w:type="dxa"/>
            <w:shd w:val="clear" w:color="auto" w:fill="auto"/>
          </w:tcPr>
          <w:p w14:paraId="201FCB3B" w14:textId="77777777" w:rsidR="00D01E91" w:rsidRPr="00F9585C" w:rsidRDefault="00D01E91" w:rsidP="00F9585C">
            <w:pPr>
              <w:spacing w:line="360" w:lineRule="auto"/>
              <w:ind w:right="-1"/>
              <w:jc w:val="both"/>
              <w:rPr>
                <w:rFonts w:ascii="Arial" w:hAnsi="Arial"/>
                <w:sz w:val="24"/>
                <w:szCs w:val="24"/>
                <w:lang w:val="fr-FR"/>
              </w:rPr>
            </w:pPr>
            <w:proofErr w:type="spellStart"/>
            <w:r w:rsidRPr="00F9585C">
              <w:rPr>
                <w:rFonts w:ascii="Arial" w:hAnsi="Arial"/>
                <w:sz w:val="24"/>
                <w:szCs w:val="24"/>
                <w:lang w:val="fr-FR"/>
              </w:rPr>
              <w:t>Payment</w:t>
            </w:r>
            <w:proofErr w:type="spellEnd"/>
            <w:r w:rsidRPr="00F9585C">
              <w:rPr>
                <w:rFonts w:ascii="Arial" w:hAnsi="Arial"/>
                <w:sz w:val="24"/>
                <w:szCs w:val="24"/>
                <w:lang w:val="fr-FR"/>
              </w:rPr>
              <w:t xml:space="preserve"> </w:t>
            </w:r>
            <w:proofErr w:type="spellStart"/>
            <w:r w:rsidRPr="00F9585C">
              <w:rPr>
                <w:rFonts w:ascii="Arial" w:hAnsi="Arial"/>
                <w:sz w:val="24"/>
                <w:szCs w:val="24"/>
                <w:lang w:val="fr-FR"/>
              </w:rPr>
              <w:t>terms</w:t>
            </w:r>
            <w:proofErr w:type="spellEnd"/>
            <w:r w:rsidRPr="00F9585C">
              <w:rPr>
                <w:rFonts w:ascii="Arial" w:hAnsi="Arial"/>
                <w:sz w:val="24"/>
                <w:szCs w:val="24"/>
                <w:lang w:val="fr-FR"/>
              </w:rPr>
              <w:t xml:space="preserve"> and </w:t>
            </w:r>
            <w:proofErr w:type="spellStart"/>
            <w:r w:rsidRPr="00F9585C">
              <w:rPr>
                <w:rFonts w:ascii="Arial" w:hAnsi="Arial"/>
                <w:sz w:val="24"/>
                <w:szCs w:val="24"/>
                <w:lang w:val="fr-FR"/>
              </w:rPr>
              <w:t>schedule</w:t>
            </w:r>
            <w:proofErr w:type="spellEnd"/>
          </w:p>
        </w:tc>
        <w:tc>
          <w:tcPr>
            <w:tcW w:w="4395" w:type="dxa"/>
            <w:shd w:val="clear" w:color="auto" w:fill="auto"/>
            <w:vAlign w:val="center"/>
          </w:tcPr>
          <w:p w14:paraId="7EC44C74" w14:textId="77777777" w:rsidR="00D01E91" w:rsidRPr="00F9585C" w:rsidRDefault="00D01E91" w:rsidP="00F9585C">
            <w:pPr>
              <w:spacing w:line="360" w:lineRule="auto"/>
              <w:ind w:right="-1"/>
              <w:jc w:val="both"/>
              <w:rPr>
                <w:rFonts w:ascii="Arial" w:hAnsi="Arial"/>
                <w:sz w:val="24"/>
                <w:szCs w:val="24"/>
                <w:lang w:val="fr-FR"/>
              </w:rPr>
            </w:pPr>
          </w:p>
        </w:tc>
      </w:tr>
      <w:tr w:rsidR="00D01E91" w:rsidRPr="00F9585C" w14:paraId="624E609B" w14:textId="77777777" w:rsidTr="00F9585C">
        <w:tc>
          <w:tcPr>
            <w:tcW w:w="639" w:type="dxa"/>
            <w:shd w:val="clear" w:color="auto" w:fill="auto"/>
            <w:vAlign w:val="center"/>
          </w:tcPr>
          <w:p w14:paraId="1FB4AA1A" w14:textId="77777777" w:rsidR="00D01E91" w:rsidRPr="00F9585C" w:rsidRDefault="00D01E91" w:rsidP="00F9585C">
            <w:pPr>
              <w:spacing w:line="360" w:lineRule="auto"/>
              <w:ind w:right="-1"/>
              <w:jc w:val="center"/>
              <w:rPr>
                <w:rFonts w:ascii="Arial" w:hAnsi="Arial"/>
                <w:sz w:val="24"/>
                <w:szCs w:val="24"/>
                <w:lang w:val="fr-FR"/>
              </w:rPr>
            </w:pPr>
            <w:r w:rsidRPr="00F9585C">
              <w:rPr>
                <w:rFonts w:ascii="Arial" w:hAnsi="Arial"/>
                <w:sz w:val="24"/>
                <w:szCs w:val="24"/>
                <w:lang w:val="fr-FR"/>
              </w:rPr>
              <w:t>2</w:t>
            </w:r>
          </w:p>
        </w:tc>
        <w:tc>
          <w:tcPr>
            <w:tcW w:w="4714" w:type="dxa"/>
            <w:shd w:val="clear" w:color="auto" w:fill="auto"/>
          </w:tcPr>
          <w:p w14:paraId="70EE5C0B" w14:textId="77777777" w:rsidR="00D01E91" w:rsidRPr="00F9585C" w:rsidRDefault="00D01E91" w:rsidP="00F9585C">
            <w:pPr>
              <w:spacing w:line="360" w:lineRule="auto"/>
              <w:ind w:right="-1"/>
              <w:jc w:val="both"/>
              <w:rPr>
                <w:rFonts w:ascii="Arial" w:hAnsi="Arial"/>
                <w:sz w:val="24"/>
                <w:szCs w:val="24"/>
                <w:lang w:val="fr-FR"/>
              </w:rPr>
            </w:pPr>
            <w:r w:rsidRPr="00F9585C">
              <w:rPr>
                <w:rFonts w:ascii="Arial" w:hAnsi="Arial"/>
                <w:sz w:val="24"/>
                <w:szCs w:val="24"/>
                <w:lang w:val="fr-FR"/>
              </w:rPr>
              <w:t xml:space="preserve">Bank </w:t>
            </w:r>
            <w:proofErr w:type="spellStart"/>
            <w:r w:rsidRPr="00F9585C">
              <w:rPr>
                <w:rFonts w:ascii="Arial" w:hAnsi="Arial"/>
                <w:sz w:val="24"/>
                <w:szCs w:val="24"/>
                <w:lang w:val="fr-FR"/>
              </w:rPr>
              <w:t>account</w:t>
            </w:r>
            <w:proofErr w:type="spellEnd"/>
            <w:r w:rsidRPr="00F9585C">
              <w:rPr>
                <w:rFonts w:ascii="Arial" w:hAnsi="Arial"/>
                <w:sz w:val="24"/>
                <w:szCs w:val="24"/>
                <w:lang w:val="fr-FR"/>
              </w:rPr>
              <w:t xml:space="preserve"> </w:t>
            </w:r>
            <w:proofErr w:type="spellStart"/>
            <w:r w:rsidRPr="00F9585C">
              <w:rPr>
                <w:rFonts w:ascii="Arial" w:hAnsi="Arial"/>
                <w:sz w:val="24"/>
                <w:szCs w:val="24"/>
                <w:lang w:val="fr-FR"/>
              </w:rPr>
              <w:t>details</w:t>
            </w:r>
            <w:proofErr w:type="spellEnd"/>
          </w:p>
        </w:tc>
        <w:tc>
          <w:tcPr>
            <w:tcW w:w="4395" w:type="dxa"/>
            <w:shd w:val="clear" w:color="auto" w:fill="auto"/>
            <w:vAlign w:val="center"/>
          </w:tcPr>
          <w:p w14:paraId="034DFF78" w14:textId="77777777" w:rsidR="00D01E91" w:rsidRPr="00F9585C" w:rsidRDefault="00D01E91" w:rsidP="00F9585C">
            <w:pPr>
              <w:spacing w:line="360" w:lineRule="auto"/>
              <w:ind w:right="-1"/>
              <w:jc w:val="both"/>
              <w:rPr>
                <w:rFonts w:ascii="Arial" w:hAnsi="Arial"/>
                <w:sz w:val="24"/>
                <w:szCs w:val="24"/>
                <w:lang w:val="fr-FR"/>
              </w:rPr>
            </w:pPr>
          </w:p>
        </w:tc>
      </w:tr>
      <w:tr w:rsidR="00D01E91" w:rsidRPr="00F9585C" w14:paraId="24E47F3B" w14:textId="77777777" w:rsidTr="00F9585C">
        <w:tc>
          <w:tcPr>
            <w:tcW w:w="639" w:type="dxa"/>
            <w:shd w:val="clear" w:color="auto" w:fill="auto"/>
            <w:vAlign w:val="center"/>
          </w:tcPr>
          <w:p w14:paraId="73DCF51F" w14:textId="77777777" w:rsidR="00D01E91" w:rsidRPr="00F9585C" w:rsidRDefault="00D01E91" w:rsidP="00F9585C">
            <w:pPr>
              <w:spacing w:line="360" w:lineRule="auto"/>
              <w:ind w:right="-1"/>
              <w:jc w:val="center"/>
              <w:rPr>
                <w:rFonts w:ascii="Arial" w:hAnsi="Arial"/>
                <w:sz w:val="24"/>
                <w:szCs w:val="24"/>
                <w:lang w:val="fr-FR"/>
              </w:rPr>
            </w:pPr>
            <w:r w:rsidRPr="00F9585C">
              <w:rPr>
                <w:rFonts w:ascii="Arial" w:hAnsi="Arial"/>
                <w:sz w:val="24"/>
                <w:szCs w:val="24"/>
                <w:lang w:val="fr-FR"/>
              </w:rPr>
              <w:t>3</w:t>
            </w:r>
          </w:p>
        </w:tc>
        <w:tc>
          <w:tcPr>
            <w:tcW w:w="4714" w:type="dxa"/>
            <w:shd w:val="clear" w:color="auto" w:fill="auto"/>
          </w:tcPr>
          <w:p w14:paraId="7EB49CCB" w14:textId="77777777" w:rsidR="00D01E91" w:rsidRPr="00B96585" w:rsidRDefault="00D01E91" w:rsidP="00F9585C">
            <w:pPr>
              <w:spacing w:line="360" w:lineRule="auto"/>
              <w:ind w:right="-1"/>
              <w:jc w:val="both"/>
              <w:rPr>
                <w:rFonts w:ascii="Arial" w:hAnsi="Arial"/>
                <w:sz w:val="24"/>
                <w:szCs w:val="24"/>
                <w:lang w:val="en-US"/>
              </w:rPr>
            </w:pPr>
            <w:r w:rsidRPr="00B96585">
              <w:rPr>
                <w:rFonts w:ascii="Arial" w:hAnsi="Arial"/>
                <w:sz w:val="24"/>
                <w:szCs w:val="24"/>
                <w:lang w:val="en-US"/>
              </w:rPr>
              <w:t>Draft contract (terms and conditions)</w:t>
            </w:r>
          </w:p>
        </w:tc>
        <w:tc>
          <w:tcPr>
            <w:tcW w:w="4395" w:type="dxa"/>
            <w:shd w:val="clear" w:color="auto" w:fill="auto"/>
            <w:vAlign w:val="center"/>
          </w:tcPr>
          <w:p w14:paraId="71F025BC" w14:textId="77777777" w:rsidR="00D01E91" w:rsidRPr="00B96585" w:rsidRDefault="00D01E91" w:rsidP="00F9585C">
            <w:pPr>
              <w:spacing w:line="360" w:lineRule="auto"/>
              <w:ind w:right="-1"/>
              <w:jc w:val="both"/>
              <w:rPr>
                <w:rFonts w:ascii="Arial" w:hAnsi="Arial"/>
                <w:sz w:val="24"/>
                <w:szCs w:val="24"/>
                <w:lang w:val="en-US"/>
              </w:rPr>
            </w:pPr>
          </w:p>
        </w:tc>
      </w:tr>
      <w:tr w:rsidR="00D01E91" w:rsidRPr="00F9585C" w14:paraId="37D59312" w14:textId="77777777" w:rsidTr="00F9585C">
        <w:tc>
          <w:tcPr>
            <w:tcW w:w="639" w:type="dxa"/>
            <w:shd w:val="clear" w:color="auto" w:fill="auto"/>
            <w:vAlign w:val="center"/>
          </w:tcPr>
          <w:p w14:paraId="6CF1BD7E" w14:textId="77777777" w:rsidR="00D01E91" w:rsidRPr="00F9585C" w:rsidRDefault="00D01E91" w:rsidP="00F9585C">
            <w:pPr>
              <w:spacing w:line="360" w:lineRule="auto"/>
              <w:ind w:right="-1"/>
              <w:jc w:val="center"/>
              <w:rPr>
                <w:rFonts w:ascii="Arial" w:hAnsi="Arial"/>
                <w:sz w:val="24"/>
                <w:szCs w:val="24"/>
                <w:lang w:val="fr-FR"/>
              </w:rPr>
            </w:pPr>
            <w:r w:rsidRPr="00F9585C">
              <w:rPr>
                <w:rFonts w:ascii="Arial" w:hAnsi="Arial"/>
                <w:sz w:val="24"/>
                <w:szCs w:val="24"/>
                <w:lang w:val="fr-FR"/>
              </w:rPr>
              <w:t>4</w:t>
            </w:r>
          </w:p>
        </w:tc>
        <w:tc>
          <w:tcPr>
            <w:tcW w:w="4714" w:type="dxa"/>
            <w:shd w:val="clear" w:color="auto" w:fill="auto"/>
          </w:tcPr>
          <w:p w14:paraId="10FF7A6B" w14:textId="77777777" w:rsidR="00D01E91" w:rsidRPr="00B96585" w:rsidRDefault="00D01E91" w:rsidP="00F9585C">
            <w:pPr>
              <w:spacing w:line="360" w:lineRule="auto"/>
              <w:ind w:right="-1"/>
              <w:jc w:val="both"/>
              <w:rPr>
                <w:rFonts w:ascii="Arial" w:hAnsi="Arial"/>
                <w:sz w:val="24"/>
                <w:szCs w:val="24"/>
                <w:lang w:val="en-US"/>
              </w:rPr>
            </w:pPr>
            <w:r w:rsidRPr="00B96585">
              <w:rPr>
                <w:rFonts w:ascii="Arial" w:hAnsi="Arial"/>
                <w:sz w:val="24"/>
                <w:szCs w:val="24"/>
                <w:lang w:val="en-US"/>
              </w:rPr>
              <w:t>Kick-off meeting, launch and mobilization</w:t>
            </w:r>
          </w:p>
        </w:tc>
        <w:tc>
          <w:tcPr>
            <w:tcW w:w="4395" w:type="dxa"/>
            <w:shd w:val="clear" w:color="auto" w:fill="auto"/>
            <w:vAlign w:val="center"/>
          </w:tcPr>
          <w:p w14:paraId="34082739" w14:textId="77777777" w:rsidR="00D01E91" w:rsidRPr="00B96585" w:rsidRDefault="00D01E91" w:rsidP="00F9585C">
            <w:pPr>
              <w:spacing w:line="360" w:lineRule="auto"/>
              <w:ind w:right="-1"/>
              <w:jc w:val="both"/>
              <w:rPr>
                <w:rFonts w:ascii="Arial" w:hAnsi="Arial"/>
                <w:sz w:val="24"/>
                <w:szCs w:val="24"/>
                <w:lang w:val="en-US"/>
              </w:rPr>
            </w:pPr>
          </w:p>
        </w:tc>
      </w:tr>
      <w:tr w:rsidR="00D01E91" w:rsidRPr="00F9585C" w14:paraId="31775E6A" w14:textId="77777777" w:rsidTr="00F9585C">
        <w:tc>
          <w:tcPr>
            <w:tcW w:w="639" w:type="dxa"/>
            <w:shd w:val="clear" w:color="auto" w:fill="auto"/>
            <w:vAlign w:val="center"/>
          </w:tcPr>
          <w:p w14:paraId="1777D975" w14:textId="77777777" w:rsidR="00D01E91" w:rsidRPr="00F9585C" w:rsidRDefault="00D01E91" w:rsidP="00F9585C">
            <w:pPr>
              <w:spacing w:line="360" w:lineRule="auto"/>
              <w:ind w:right="-1"/>
              <w:jc w:val="center"/>
              <w:rPr>
                <w:rFonts w:ascii="Arial" w:hAnsi="Arial"/>
                <w:sz w:val="24"/>
                <w:szCs w:val="24"/>
                <w:lang w:val="fr-FR"/>
              </w:rPr>
            </w:pPr>
            <w:r w:rsidRPr="00F9585C">
              <w:rPr>
                <w:rFonts w:ascii="Arial" w:hAnsi="Arial"/>
                <w:sz w:val="24"/>
                <w:szCs w:val="24"/>
                <w:lang w:val="fr-FR"/>
              </w:rPr>
              <w:t>5</w:t>
            </w:r>
          </w:p>
        </w:tc>
        <w:tc>
          <w:tcPr>
            <w:tcW w:w="4714" w:type="dxa"/>
            <w:shd w:val="clear" w:color="auto" w:fill="auto"/>
          </w:tcPr>
          <w:p w14:paraId="6BDE0EA8" w14:textId="77777777" w:rsidR="00D01E91" w:rsidRPr="00B96585" w:rsidRDefault="00D01E91" w:rsidP="00F9585C">
            <w:pPr>
              <w:spacing w:line="360" w:lineRule="auto"/>
              <w:ind w:right="-1"/>
              <w:jc w:val="both"/>
              <w:rPr>
                <w:rFonts w:ascii="Arial" w:hAnsi="Arial"/>
                <w:sz w:val="24"/>
                <w:szCs w:val="24"/>
                <w:lang w:val="en-US"/>
              </w:rPr>
            </w:pPr>
            <w:r w:rsidRPr="00B96585">
              <w:rPr>
                <w:rFonts w:ascii="Arial" w:hAnsi="Arial"/>
                <w:sz w:val="24"/>
                <w:szCs w:val="24"/>
                <w:lang w:val="en-US"/>
              </w:rPr>
              <w:t xml:space="preserve">signatory </w:t>
            </w:r>
            <w:r w:rsidRPr="00B96585">
              <w:rPr>
                <w:rFonts w:ascii="Arial" w:eastAsia="Times New Roman" w:hAnsi="Arial"/>
                <w:color w:val="000000"/>
                <w:sz w:val="24"/>
                <w:szCs w:val="24"/>
                <w:lang w:val="en-US"/>
              </w:rPr>
              <w:t>for negotiation and draft contract</w:t>
            </w:r>
          </w:p>
        </w:tc>
        <w:tc>
          <w:tcPr>
            <w:tcW w:w="4395" w:type="dxa"/>
            <w:shd w:val="clear" w:color="auto" w:fill="auto"/>
            <w:vAlign w:val="center"/>
          </w:tcPr>
          <w:p w14:paraId="40E522DD" w14:textId="77777777" w:rsidR="00D01E91" w:rsidRPr="00B96585" w:rsidRDefault="00D01E91" w:rsidP="00F9585C">
            <w:pPr>
              <w:spacing w:line="360" w:lineRule="auto"/>
              <w:ind w:right="-1"/>
              <w:jc w:val="both"/>
              <w:rPr>
                <w:rFonts w:ascii="Arial" w:hAnsi="Arial"/>
                <w:sz w:val="24"/>
                <w:szCs w:val="24"/>
                <w:lang w:val="en-US"/>
              </w:rPr>
            </w:pPr>
          </w:p>
        </w:tc>
      </w:tr>
      <w:tr w:rsidR="00D01E91" w:rsidRPr="00F9585C" w14:paraId="17D33357" w14:textId="77777777" w:rsidTr="00F9585C">
        <w:tc>
          <w:tcPr>
            <w:tcW w:w="639" w:type="dxa"/>
            <w:shd w:val="clear" w:color="auto" w:fill="auto"/>
            <w:vAlign w:val="center"/>
          </w:tcPr>
          <w:p w14:paraId="4B6DD216" w14:textId="77777777" w:rsidR="00D01E91" w:rsidRPr="00F9585C" w:rsidRDefault="00D01E91" w:rsidP="00F9585C">
            <w:pPr>
              <w:spacing w:line="360" w:lineRule="auto"/>
              <w:ind w:right="-1"/>
              <w:jc w:val="center"/>
              <w:rPr>
                <w:rFonts w:ascii="Arial" w:hAnsi="Arial"/>
                <w:sz w:val="24"/>
                <w:szCs w:val="24"/>
                <w:lang w:val="fr-FR"/>
              </w:rPr>
            </w:pPr>
            <w:r w:rsidRPr="00F9585C">
              <w:rPr>
                <w:rFonts w:ascii="Arial" w:hAnsi="Arial"/>
                <w:sz w:val="24"/>
                <w:szCs w:val="24"/>
                <w:lang w:val="fr-FR"/>
              </w:rPr>
              <w:t>6</w:t>
            </w:r>
          </w:p>
        </w:tc>
        <w:tc>
          <w:tcPr>
            <w:tcW w:w="4714" w:type="dxa"/>
            <w:shd w:val="clear" w:color="auto" w:fill="auto"/>
            <w:vAlign w:val="center"/>
          </w:tcPr>
          <w:p w14:paraId="4F217E11" w14:textId="77777777" w:rsidR="00D01E91" w:rsidRPr="00B96585" w:rsidRDefault="00D01E91" w:rsidP="00F9585C">
            <w:pPr>
              <w:spacing w:line="360" w:lineRule="auto"/>
              <w:ind w:right="-1"/>
              <w:jc w:val="both"/>
              <w:rPr>
                <w:rFonts w:ascii="Arial" w:hAnsi="Arial"/>
                <w:sz w:val="24"/>
                <w:szCs w:val="24"/>
                <w:lang w:val="en-US"/>
              </w:rPr>
            </w:pPr>
            <w:r w:rsidRPr="00B96585">
              <w:rPr>
                <w:rFonts w:ascii="Arial" w:hAnsi="Arial"/>
                <w:sz w:val="24"/>
                <w:szCs w:val="24"/>
                <w:lang w:val="en-US"/>
              </w:rPr>
              <w:t>Conditions for starting the mission</w:t>
            </w:r>
          </w:p>
        </w:tc>
        <w:tc>
          <w:tcPr>
            <w:tcW w:w="4395" w:type="dxa"/>
            <w:shd w:val="clear" w:color="auto" w:fill="auto"/>
            <w:vAlign w:val="center"/>
          </w:tcPr>
          <w:p w14:paraId="52EE377A" w14:textId="77777777" w:rsidR="00D01E91" w:rsidRPr="00B96585" w:rsidRDefault="00D01E91" w:rsidP="00F9585C">
            <w:pPr>
              <w:spacing w:line="360" w:lineRule="auto"/>
              <w:ind w:right="-1"/>
              <w:jc w:val="center"/>
              <w:rPr>
                <w:rFonts w:ascii="Arial" w:hAnsi="Arial"/>
                <w:sz w:val="24"/>
                <w:szCs w:val="24"/>
                <w:lang w:val="en-US"/>
              </w:rPr>
            </w:pPr>
            <w:r w:rsidRPr="00B96585">
              <w:rPr>
                <w:rFonts w:ascii="Arial" w:hAnsi="Arial"/>
                <w:sz w:val="24"/>
                <w:szCs w:val="24"/>
                <w:lang w:val="en-US"/>
              </w:rPr>
              <w:t xml:space="preserve">The mission will begin after the signing of the contract by both parties, on the </w:t>
            </w:r>
            <w:r w:rsidRPr="00B96585">
              <w:rPr>
                <w:rFonts w:ascii="Arial" w:hAnsi="Arial"/>
                <w:sz w:val="24"/>
                <w:szCs w:val="24"/>
                <w:lang w:val="en-US"/>
              </w:rPr>
              <w:lastRenderedPageBreak/>
              <w:t>basis of a service order notifying the start date of the mission</w:t>
            </w:r>
          </w:p>
        </w:tc>
      </w:tr>
    </w:tbl>
    <w:p w14:paraId="1C65594A" w14:textId="77777777" w:rsidR="009B4CB5" w:rsidRPr="00B96585" w:rsidRDefault="009B4CB5" w:rsidP="002206BD">
      <w:pPr>
        <w:pStyle w:val="ListParagraph"/>
        <w:spacing w:after="120" w:line="360" w:lineRule="auto"/>
        <w:ind w:left="0"/>
        <w:jc w:val="both"/>
        <w:rPr>
          <w:rFonts w:ascii="Arial" w:hAnsi="Arial"/>
          <w:sz w:val="24"/>
          <w:szCs w:val="24"/>
          <w:lang w:val="en-US"/>
        </w:rPr>
      </w:pPr>
    </w:p>
    <w:p w14:paraId="771F26B3" w14:textId="77777777" w:rsidR="009B4CB5" w:rsidRPr="00B96585" w:rsidRDefault="009B4CB5" w:rsidP="002206BD">
      <w:pPr>
        <w:pStyle w:val="ListParagraph"/>
        <w:spacing w:after="120" w:line="360" w:lineRule="auto"/>
        <w:ind w:left="0"/>
        <w:jc w:val="both"/>
        <w:rPr>
          <w:rFonts w:ascii="Arial" w:hAnsi="Arial"/>
          <w:sz w:val="24"/>
          <w:szCs w:val="24"/>
          <w:lang w:val="en-US"/>
        </w:rPr>
      </w:pPr>
      <w:r w:rsidRPr="00B96585">
        <w:rPr>
          <w:rFonts w:ascii="Arial" w:hAnsi="Arial"/>
          <w:sz w:val="24"/>
          <w:szCs w:val="24"/>
          <w:lang w:val="en-US"/>
        </w:rPr>
        <w:t xml:space="preserve">Both parties have agreed that a draft minutes of the negotiation will be submitted to the Consultant for agreement before its signature by the participants. Based on the power of attorney submitted, the consultant/Firm has indicated that the </w:t>
      </w:r>
      <w:r w:rsidRPr="00B96585">
        <w:rPr>
          <w:rFonts w:ascii="Arial" w:hAnsi="Arial"/>
          <w:i/>
          <w:iCs/>
          <w:color w:val="0070C0"/>
          <w:sz w:val="24"/>
          <w:szCs w:val="24"/>
          <w:lang w:val="en-US"/>
        </w:rPr>
        <w:t xml:space="preserve">signatory's Name and First </w:t>
      </w:r>
      <w:proofErr w:type="gramStart"/>
      <w:r w:rsidRPr="00B96585">
        <w:rPr>
          <w:rFonts w:ascii="Arial" w:hAnsi="Arial"/>
          <w:i/>
          <w:iCs/>
          <w:color w:val="0070C0"/>
          <w:sz w:val="24"/>
          <w:szCs w:val="24"/>
          <w:lang w:val="en-US"/>
        </w:rPr>
        <w:t xml:space="preserve">Name </w:t>
      </w:r>
      <w:r w:rsidRPr="00B96585">
        <w:rPr>
          <w:rFonts w:ascii="Arial" w:hAnsi="Arial"/>
          <w:color w:val="0070C0"/>
          <w:sz w:val="24"/>
          <w:szCs w:val="24"/>
          <w:lang w:val="en-US"/>
        </w:rPr>
        <w:t>,</w:t>
      </w:r>
      <w:proofErr w:type="gramEnd"/>
      <w:r w:rsidRPr="00B96585">
        <w:rPr>
          <w:rFonts w:ascii="Arial" w:hAnsi="Arial"/>
          <w:color w:val="0070C0"/>
          <w:sz w:val="24"/>
          <w:szCs w:val="24"/>
          <w:lang w:val="en-US"/>
        </w:rPr>
        <w:t xml:space="preserve"> </w:t>
      </w:r>
      <w:r w:rsidRPr="00B96585">
        <w:rPr>
          <w:rFonts w:ascii="Arial" w:hAnsi="Arial"/>
          <w:i/>
          <w:iCs/>
          <w:color w:val="0070C0"/>
          <w:sz w:val="24"/>
          <w:szCs w:val="24"/>
          <w:lang w:val="en-US"/>
        </w:rPr>
        <w:t xml:space="preserve">Title </w:t>
      </w:r>
      <w:r w:rsidRPr="00B96585">
        <w:rPr>
          <w:rFonts w:ascii="Arial" w:hAnsi="Arial"/>
          <w:sz w:val="24"/>
          <w:szCs w:val="24"/>
          <w:lang w:val="en-US"/>
        </w:rPr>
        <w:t>, will sign the contract while the negotiation representatives will all sign the negotiation minutes.</w:t>
      </w:r>
    </w:p>
    <w:p w14:paraId="011C916D" w14:textId="77777777" w:rsidR="009B4CB5" w:rsidRPr="00B96585" w:rsidRDefault="009B4CB5" w:rsidP="002206BD">
      <w:pPr>
        <w:pStyle w:val="ListParagraph"/>
        <w:spacing w:after="120" w:line="360" w:lineRule="auto"/>
        <w:ind w:left="0"/>
        <w:jc w:val="both"/>
        <w:rPr>
          <w:rFonts w:ascii="Arial" w:hAnsi="Arial"/>
          <w:sz w:val="24"/>
          <w:szCs w:val="24"/>
          <w:lang w:val="en-US"/>
        </w:rPr>
      </w:pPr>
    </w:p>
    <w:p w14:paraId="4003A165" w14:textId="77777777" w:rsidR="009B4CB5" w:rsidRPr="00B96585" w:rsidRDefault="009B4CB5" w:rsidP="002206BD">
      <w:pPr>
        <w:pStyle w:val="ListParagraph"/>
        <w:spacing w:after="120" w:line="360" w:lineRule="auto"/>
        <w:ind w:left="0"/>
        <w:jc w:val="both"/>
        <w:rPr>
          <w:rFonts w:ascii="Arial" w:hAnsi="Arial"/>
          <w:b/>
          <w:bCs/>
          <w:sz w:val="24"/>
          <w:szCs w:val="24"/>
          <w:lang w:val="en-US"/>
        </w:rPr>
      </w:pPr>
      <w:r w:rsidRPr="00B96585">
        <w:rPr>
          <w:rFonts w:ascii="Arial" w:hAnsi="Arial"/>
          <w:b/>
          <w:bCs/>
          <w:sz w:val="24"/>
          <w:szCs w:val="24"/>
          <w:lang w:val="en-US"/>
        </w:rPr>
        <w:t>CONCLUSION / RECOMMENDATION</w:t>
      </w:r>
    </w:p>
    <w:p w14:paraId="66536C44" w14:textId="77777777" w:rsidR="00AE4C53" w:rsidRPr="00B96585" w:rsidRDefault="009B4CB5" w:rsidP="002206BD">
      <w:pPr>
        <w:pStyle w:val="ListParagraph"/>
        <w:spacing w:after="120" w:line="360" w:lineRule="auto"/>
        <w:ind w:left="0"/>
        <w:jc w:val="both"/>
        <w:rPr>
          <w:rFonts w:ascii="Arial" w:hAnsi="Arial"/>
          <w:sz w:val="24"/>
          <w:szCs w:val="24"/>
          <w:lang w:val="en-US"/>
        </w:rPr>
      </w:pPr>
      <w:r w:rsidRPr="00B96585">
        <w:rPr>
          <w:rFonts w:ascii="Arial" w:hAnsi="Arial"/>
          <w:sz w:val="24"/>
          <w:szCs w:val="24"/>
          <w:lang w:val="en-US"/>
        </w:rPr>
        <w:t xml:space="preserve">Based on the above, it is recommended that: </w:t>
      </w:r>
      <w:r w:rsidR="002206BD" w:rsidRPr="00B96585">
        <w:rPr>
          <w:rFonts w:ascii="Arial" w:hAnsi="Arial"/>
          <w:i/>
          <w:iCs/>
          <w:color w:val="0070C0"/>
          <w:sz w:val="24"/>
          <w:szCs w:val="24"/>
          <w:lang w:val="en-US"/>
        </w:rPr>
        <w:t xml:space="preserve">indicate the name of the successful contractor </w:t>
      </w:r>
      <w:r w:rsidRPr="00B96585">
        <w:rPr>
          <w:rFonts w:ascii="Arial" w:hAnsi="Arial"/>
          <w:sz w:val="24"/>
          <w:szCs w:val="24"/>
          <w:lang w:val="en-US"/>
        </w:rPr>
        <w:t xml:space="preserve">to be engaged to carry out the mission </w:t>
      </w:r>
      <w:r w:rsidRPr="00B96585">
        <w:rPr>
          <w:rFonts w:ascii="Arial" w:hAnsi="Arial"/>
          <w:i/>
          <w:iCs/>
          <w:color w:val="0070C0"/>
          <w:sz w:val="24"/>
          <w:szCs w:val="24"/>
          <w:lang w:val="en-US"/>
        </w:rPr>
        <w:t xml:space="preserve">Indicate the title of the mission </w:t>
      </w:r>
      <w:r w:rsidRPr="00B96585">
        <w:rPr>
          <w:rFonts w:ascii="Arial" w:hAnsi="Arial"/>
          <w:sz w:val="24"/>
          <w:szCs w:val="24"/>
          <w:lang w:val="en-US"/>
        </w:rPr>
        <w:t xml:space="preserve">for a total amount not exceeding </w:t>
      </w:r>
      <w:r w:rsidRPr="00B96585">
        <w:rPr>
          <w:rFonts w:ascii="Arial" w:hAnsi="Arial"/>
          <w:i/>
          <w:iCs/>
          <w:color w:val="0070C0"/>
          <w:sz w:val="24"/>
          <w:szCs w:val="24"/>
          <w:lang w:val="en-US"/>
        </w:rPr>
        <w:t xml:space="preserve">Indicate the negotiated amount </w:t>
      </w:r>
      <w:r w:rsidRPr="00B96585">
        <w:rPr>
          <w:rFonts w:ascii="Arial" w:hAnsi="Arial"/>
          <w:sz w:val="24"/>
          <w:szCs w:val="24"/>
          <w:lang w:val="en-US"/>
        </w:rPr>
        <w:t xml:space="preserve">US$ covering a total period of </w:t>
      </w:r>
      <w:r w:rsidRPr="00B96585">
        <w:rPr>
          <w:rFonts w:ascii="Arial" w:hAnsi="Arial"/>
          <w:i/>
          <w:iCs/>
          <w:color w:val="0070C0"/>
          <w:sz w:val="24"/>
          <w:szCs w:val="24"/>
          <w:lang w:val="en-US"/>
        </w:rPr>
        <w:t xml:space="preserve">indicate the agreed mission deadline </w:t>
      </w:r>
      <w:r w:rsidRPr="00B96585">
        <w:rPr>
          <w:rFonts w:ascii="Arial" w:hAnsi="Arial"/>
          <w:sz w:val="24"/>
          <w:szCs w:val="24"/>
          <w:lang w:val="en-US"/>
        </w:rPr>
        <w:t>.</w:t>
      </w:r>
    </w:p>
    <w:p w14:paraId="296D6A6F" w14:textId="77777777" w:rsidR="0036528D" w:rsidRPr="00B96585" w:rsidRDefault="0036528D" w:rsidP="002206BD">
      <w:pPr>
        <w:spacing w:after="0" w:line="360" w:lineRule="auto"/>
        <w:jc w:val="both"/>
        <w:rPr>
          <w:rFonts w:ascii="Arial" w:hAnsi="Arial"/>
          <w:sz w:val="24"/>
          <w:szCs w:val="24"/>
          <w:lang w:val="en-US"/>
        </w:rPr>
      </w:pPr>
      <w:r w:rsidRPr="00B96585">
        <w:rPr>
          <w:rFonts w:ascii="Arial" w:hAnsi="Arial"/>
          <w:sz w:val="24"/>
          <w:szCs w:val="24"/>
          <w:lang w:val="en-US"/>
        </w:rPr>
        <w:t>The negotiations ended with an examination of the draft Contract which will be finalized and then initialed by the Client and the Consultant.</w:t>
      </w:r>
    </w:p>
    <w:p w14:paraId="6598F638" w14:textId="77777777" w:rsidR="0036528D" w:rsidRPr="00B96585" w:rsidRDefault="0036528D" w:rsidP="002206BD">
      <w:pPr>
        <w:widowControl w:val="0"/>
        <w:autoSpaceDE w:val="0"/>
        <w:autoSpaceDN w:val="0"/>
        <w:adjustRightInd w:val="0"/>
        <w:spacing w:line="360" w:lineRule="auto"/>
        <w:jc w:val="both"/>
        <w:rPr>
          <w:rFonts w:ascii="Arial" w:hAnsi="Arial"/>
          <w:sz w:val="24"/>
          <w:szCs w:val="24"/>
          <w:lang w:val="en-US"/>
        </w:rPr>
      </w:pPr>
    </w:p>
    <w:p w14:paraId="382AB0A4" w14:textId="77A57260" w:rsidR="0036528D" w:rsidRPr="00B96585" w:rsidRDefault="0036528D" w:rsidP="002206BD">
      <w:pPr>
        <w:spacing w:line="360" w:lineRule="auto"/>
        <w:ind w:right="-1" w:hanging="11"/>
        <w:jc w:val="both"/>
        <w:rPr>
          <w:rFonts w:ascii="Arial" w:hAnsi="Arial"/>
          <w:sz w:val="24"/>
          <w:szCs w:val="24"/>
          <w:lang w:val="en-US"/>
        </w:rPr>
      </w:pPr>
      <w:r w:rsidRPr="00B96585">
        <w:rPr>
          <w:rFonts w:ascii="Arial" w:hAnsi="Arial"/>
          <w:sz w:val="24"/>
          <w:szCs w:val="24"/>
          <w:lang w:val="en-US"/>
        </w:rPr>
        <w:t xml:space="preserve">Finally, the Chairman of the session thanked </w:t>
      </w:r>
      <w:r w:rsidR="00A25EB4">
        <w:rPr>
          <w:rFonts w:ascii="Arial" w:hAnsi="Arial"/>
          <w:sz w:val="24"/>
          <w:szCs w:val="24"/>
          <w:lang w:val="en-US"/>
        </w:rPr>
        <w:t xml:space="preserve">all </w:t>
      </w:r>
      <w:r w:rsidRPr="00B96585">
        <w:rPr>
          <w:rFonts w:ascii="Arial" w:hAnsi="Arial"/>
          <w:sz w:val="24"/>
          <w:szCs w:val="24"/>
          <w:lang w:val="en-US"/>
        </w:rPr>
        <w:t>the participants in this negotiation and congratulated the Consultant ……………………… ……</w:t>
      </w:r>
      <w:proofErr w:type="gramStart"/>
      <w:r w:rsidRPr="00B96585">
        <w:rPr>
          <w:rFonts w:ascii="Arial" w:hAnsi="Arial"/>
          <w:sz w:val="24"/>
          <w:szCs w:val="24"/>
          <w:lang w:val="en-US"/>
        </w:rPr>
        <w:t>. ,</w:t>
      </w:r>
      <w:proofErr w:type="gramEnd"/>
      <w:r w:rsidRPr="00B96585">
        <w:rPr>
          <w:rFonts w:ascii="Arial" w:hAnsi="Arial"/>
          <w:sz w:val="24"/>
          <w:szCs w:val="24"/>
          <w:lang w:val="en-US"/>
        </w:rPr>
        <w:t xml:space="preserve"> proposed awardee of the contract. The negotiations were concluded to the satisfaction of both parties.</w:t>
      </w:r>
    </w:p>
    <w:p w14:paraId="58C74570" w14:textId="77777777" w:rsidR="0036528D" w:rsidRPr="00B96585" w:rsidRDefault="0036528D" w:rsidP="002206BD">
      <w:pPr>
        <w:spacing w:line="360" w:lineRule="auto"/>
        <w:ind w:right="-1"/>
        <w:jc w:val="center"/>
        <w:rPr>
          <w:rFonts w:ascii="Arial" w:hAnsi="Arial"/>
          <w:color w:val="161616"/>
          <w:spacing w:val="-1"/>
          <w:sz w:val="24"/>
          <w:szCs w:val="24"/>
          <w:lang w:val="en-US"/>
        </w:rPr>
      </w:pPr>
      <w:r w:rsidRPr="00B96585">
        <w:rPr>
          <w:rFonts w:ascii="Arial" w:hAnsi="Arial"/>
          <w:color w:val="161616"/>
          <w:spacing w:val="-1"/>
          <w:sz w:val="24"/>
          <w:szCs w:val="24"/>
          <w:lang w:val="en-US"/>
        </w:rPr>
        <w:t>Have signed:</w:t>
      </w:r>
    </w:p>
    <w:p w14:paraId="6FBFCCED" w14:textId="77777777" w:rsidR="0036528D" w:rsidRPr="00B96585" w:rsidRDefault="0036528D" w:rsidP="002206BD">
      <w:pPr>
        <w:pStyle w:val="BodyText"/>
        <w:spacing w:before="10" w:line="360" w:lineRule="auto"/>
        <w:ind w:right="-1"/>
        <w:rPr>
          <w:rFonts w:ascii="Arial" w:hAnsi="Arial" w:cs="Arial"/>
          <w:b/>
          <w:bCs/>
          <w:szCs w:val="24"/>
          <w:u w:val="single"/>
          <w:lang w:val="en-US"/>
        </w:rPr>
      </w:pPr>
      <w:proofErr w:type="gramStart"/>
      <w:r w:rsidRPr="00B96585">
        <w:rPr>
          <w:rFonts w:ascii="Arial" w:hAnsi="Arial" w:cs="Arial"/>
          <w:szCs w:val="24"/>
          <w:lang w:val="en-US"/>
        </w:rPr>
        <w:t xml:space="preserve">( </w:t>
      </w:r>
      <w:r w:rsidRPr="00B96585">
        <w:rPr>
          <w:rFonts w:ascii="Arial" w:hAnsi="Arial" w:cs="Arial"/>
          <w:i/>
          <w:iCs/>
          <w:szCs w:val="24"/>
          <w:lang w:val="en-US"/>
        </w:rPr>
        <w:t>Indicate</w:t>
      </w:r>
      <w:proofErr w:type="gramEnd"/>
      <w:r w:rsidRPr="00B96585">
        <w:rPr>
          <w:rFonts w:ascii="Arial" w:hAnsi="Arial" w:cs="Arial"/>
          <w:i/>
          <w:iCs/>
          <w:szCs w:val="24"/>
          <w:lang w:val="en-US"/>
        </w:rPr>
        <w:t xml:space="preserve"> first and last name</w:t>
      </w:r>
      <w:r w:rsidRPr="00B96585">
        <w:rPr>
          <w:rFonts w:ascii="Arial" w:hAnsi="Arial" w:cs="Arial"/>
          <w:szCs w:val="24"/>
          <w:lang w:val="en-US"/>
        </w:rPr>
        <w:t xml:space="preserve"> </w:t>
      </w:r>
      <w:r w:rsidRPr="00B96585">
        <w:rPr>
          <w:rFonts w:ascii="Arial" w:hAnsi="Arial" w:cs="Arial"/>
          <w:i/>
          <w:iCs/>
          <w:szCs w:val="24"/>
          <w:lang w:val="en-US"/>
        </w:rPr>
        <w:t>of all members who participated in the negotiations).</w:t>
      </w: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01"/>
        <w:gridCol w:w="1741"/>
        <w:gridCol w:w="3278"/>
        <w:gridCol w:w="2906"/>
      </w:tblGrid>
      <w:tr w:rsidR="00B96585" w:rsidRPr="002206BD" w14:paraId="4925368C" w14:textId="77777777" w:rsidTr="00B96585">
        <w:trPr>
          <w:trHeight w:val="188"/>
          <w:tblHeader/>
          <w:jc w:val="center"/>
        </w:trPr>
        <w:tc>
          <w:tcPr>
            <w:tcW w:w="653" w:type="pct"/>
            <w:shd w:val="clear" w:color="auto" w:fill="FFF2CC"/>
          </w:tcPr>
          <w:p w14:paraId="2C2587E0" w14:textId="2742607F" w:rsidR="00B96585" w:rsidRPr="002206BD" w:rsidRDefault="00A25EB4" w:rsidP="002206BD">
            <w:pPr>
              <w:spacing w:after="0" w:line="360" w:lineRule="auto"/>
              <w:ind w:left="720"/>
              <w:rPr>
                <w:rFonts w:ascii="Arial" w:hAnsi="Arial"/>
                <w:b/>
                <w:sz w:val="24"/>
                <w:szCs w:val="24"/>
                <w:lang w:val="fr-FR"/>
              </w:rPr>
            </w:pPr>
            <w:r>
              <w:rPr>
                <w:rFonts w:ascii="Arial" w:hAnsi="Arial"/>
                <w:b/>
                <w:sz w:val="24"/>
                <w:szCs w:val="24"/>
                <w:lang w:val="fr-FR"/>
              </w:rPr>
              <w:t>S/N</w:t>
            </w:r>
            <w:r w:rsidR="00B96585" w:rsidRPr="002206BD">
              <w:rPr>
                <w:rFonts w:ascii="Arial" w:hAnsi="Arial"/>
                <w:b/>
                <w:sz w:val="24"/>
                <w:szCs w:val="24"/>
                <w:lang w:val="fr-FR"/>
              </w:rPr>
              <w:t>.</w:t>
            </w:r>
          </w:p>
        </w:tc>
        <w:tc>
          <w:tcPr>
            <w:tcW w:w="961" w:type="pct"/>
            <w:shd w:val="clear" w:color="auto" w:fill="FFF2CC"/>
          </w:tcPr>
          <w:p w14:paraId="36DA65E1" w14:textId="48B6A502" w:rsidR="00B96585" w:rsidRPr="002206BD" w:rsidRDefault="00A25EB4" w:rsidP="002206BD">
            <w:pPr>
              <w:spacing w:after="0" w:line="360" w:lineRule="auto"/>
              <w:jc w:val="center"/>
              <w:rPr>
                <w:rFonts w:ascii="Arial" w:hAnsi="Arial"/>
                <w:b/>
                <w:sz w:val="24"/>
                <w:szCs w:val="24"/>
                <w:lang w:val="fr-FR"/>
              </w:rPr>
            </w:pPr>
            <w:r>
              <w:rPr>
                <w:rFonts w:ascii="Arial" w:hAnsi="Arial"/>
                <w:b/>
                <w:sz w:val="24"/>
                <w:szCs w:val="24"/>
                <w:lang w:val="fr-FR"/>
              </w:rPr>
              <w:t>Name</w:t>
            </w:r>
          </w:p>
        </w:tc>
        <w:tc>
          <w:tcPr>
            <w:tcW w:w="1794" w:type="pct"/>
            <w:shd w:val="clear" w:color="auto" w:fill="FFF2CC"/>
          </w:tcPr>
          <w:p w14:paraId="738349D8" w14:textId="6E0AB8BB" w:rsidR="00B96585" w:rsidRPr="002206BD" w:rsidRDefault="00A25EB4" w:rsidP="002206BD">
            <w:pPr>
              <w:spacing w:after="0" w:line="360" w:lineRule="auto"/>
              <w:jc w:val="center"/>
              <w:rPr>
                <w:rFonts w:ascii="Arial" w:hAnsi="Arial"/>
                <w:b/>
                <w:sz w:val="24"/>
                <w:szCs w:val="24"/>
                <w:lang w:val="fr-FR"/>
              </w:rPr>
            </w:pPr>
            <w:r>
              <w:rPr>
                <w:rFonts w:ascii="Arial" w:hAnsi="Arial"/>
                <w:b/>
                <w:sz w:val="24"/>
                <w:szCs w:val="24"/>
                <w:lang w:val="fr-FR"/>
              </w:rPr>
              <w:t>Position</w:t>
            </w:r>
          </w:p>
        </w:tc>
        <w:tc>
          <w:tcPr>
            <w:tcW w:w="1591" w:type="pct"/>
            <w:shd w:val="clear" w:color="auto" w:fill="FFF2CC"/>
          </w:tcPr>
          <w:p w14:paraId="0EB4CCE5" w14:textId="37BD67D0" w:rsidR="00B96585" w:rsidRPr="002206BD" w:rsidRDefault="00A25EB4" w:rsidP="002206BD">
            <w:pPr>
              <w:spacing w:after="0" w:line="360" w:lineRule="auto"/>
              <w:jc w:val="center"/>
              <w:rPr>
                <w:rFonts w:ascii="Arial" w:hAnsi="Arial"/>
                <w:b/>
                <w:sz w:val="24"/>
                <w:szCs w:val="24"/>
                <w:lang w:val="fr-FR"/>
              </w:rPr>
            </w:pPr>
            <w:r>
              <w:rPr>
                <w:rFonts w:ascii="Arial" w:hAnsi="Arial"/>
                <w:b/>
                <w:sz w:val="24"/>
                <w:szCs w:val="24"/>
                <w:lang w:val="fr-FR"/>
              </w:rPr>
              <w:t>Signature</w:t>
            </w:r>
          </w:p>
        </w:tc>
      </w:tr>
      <w:tr w:rsidR="00B96585" w:rsidRPr="002206BD" w14:paraId="2BFF3A36" w14:textId="77777777" w:rsidTr="00B96585">
        <w:trPr>
          <w:trHeight w:val="230"/>
          <w:jc w:val="center"/>
        </w:trPr>
        <w:tc>
          <w:tcPr>
            <w:tcW w:w="5000" w:type="pct"/>
            <w:gridSpan w:val="4"/>
            <w:shd w:val="clear" w:color="auto" w:fill="D9D9D9"/>
            <w:vAlign w:val="center"/>
          </w:tcPr>
          <w:p w14:paraId="33AA6C08" w14:textId="77777777" w:rsidR="00B96585" w:rsidRPr="002206BD" w:rsidRDefault="00B96585" w:rsidP="002206BD">
            <w:pPr>
              <w:spacing w:after="0" w:line="360" w:lineRule="auto"/>
              <w:ind w:left="720"/>
              <w:jc w:val="center"/>
              <w:rPr>
                <w:rFonts w:ascii="Arial" w:hAnsi="Arial"/>
                <w:b/>
                <w:sz w:val="24"/>
                <w:szCs w:val="24"/>
                <w:lang w:val="fr-FR"/>
              </w:rPr>
            </w:pPr>
            <w:r w:rsidRPr="002206BD">
              <w:rPr>
                <w:rFonts w:ascii="Arial" w:hAnsi="Arial"/>
                <w:b/>
                <w:bCs/>
                <w:sz w:val="24"/>
                <w:szCs w:val="24"/>
                <w:lang w:val="fr-FR"/>
              </w:rPr>
              <w:t>For the ECOWAS Commission</w:t>
            </w:r>
          </w:p>
        </w:tc>
      </w:tr>
      <w:tr w:rsidR="00B96585" w:rsidRPr="002206BD" w14:paraId="13B847DF" w14:textId="77777777" w:rsidTr="00B96585">
        <w:trPr>
          <w:trHeight w:val="513"/>
          <w:jc w:val="center"/>
        </w:trPr>
        <w:tc>
          <w:tcPr>
            <w:tcW w:w="653" w:type="pct"/>
            <w:shd w:val="clear" w:color="auto" w:fill="auto"/>
            <w:vAlign w:val="center"/>
          </w:tcPr>
          <w:p w14:paraId="7968F225" w14:textId="77777777" w:rsidR="00B96585" w:rsidRPr="002206BD" w:rsidRDefault="00B96585" w:rsidP="002206BD">
            <w:pPr>
              <w:pStyle w:val="ListParagraph"/>
              <w:numPr>
                <w:ilvl w:val="0"/>
                <w:numId w:val="29"/>
              </w:numPr>
              <w:spacing w:before="60" w:after="60" w:line="360" w:lineRule="auto"/>
              <w:jc w:val="center"/>
              <w:rPr>
                <w:rFonts w:ascii="Arial" w:hAnsi="Arial"/>
                <w:iCs/>
                <w:sz w:val="24"/>
                <w:szCs w:val="24"/>
                <w:lang w:val="fr-FR"/>
              </w:rPr>
            </w:pPr>
          </w:p>
        </w:tc>
        <w:tc>
          <w:tcPr>
            <w:tcW w:w="961" w:type="pct"/>
            <w:shd w:val="clear" w:color="auto" w:fill="auto"/>
            <w:vAlign w:val="center"/>
          </w:tcPr>
          <w:p w14:paraId="4A1E6F0D" w14:textId="77777777" w:rsidR="00B96585" w:rsidRPr="002206BD" w:rsidRDefault="00B96585" w:rsidP="002206BD">
            <w:pPr>
              <w:spacing w:before="60" w:after="60" w:line="360" w:lineRule="auto"/>
              <w:jc w:val="center"/>
              <w:rPr>
                <w:rFonts w:ascii="Arial" w:hAnsi="Arial"/>
                <w:sz w:val="24"/>
                <w:szCs w:val="24"/>
                <w:lang w:val="fr-FR"/>
              </w:rPr>
            </w:pPr>
          </w:p>
        </w:tc>
        <w:tc>
          <w:tcPr>
            <w:tcW w:w="1794" w:type="pct"/>
            <w:shd w:val="clear" w:color="auto" w:fill="auto"/>
            <w:vAlign w:val="center"/>
          </w:tcPr>
          <w:p w14:paraId="0C971813" w14:textId="77777777" w:rsidR="00B96585" w:rsidRPr="002206BD" w:rsidRDefault="00B96585" w:rsidP="002206BD">
            <w:pPr>
              <w:spacing w:before="60" w:after="60" w:line="360" w:lineRule="auto"/>
              <w:jc w:val="center"/>
              <w:rPr>
                <w:rFonts w:ascii="Arial" w:hAnsi="Arial"/>
                <w:sz w:val="24"/>
                <w:szCs w:val="24"/>
                <w:lang w:val="fr-FR"/>
              </w:rPr>
            </w:pPr>
          </w:p>
        </w:tc>
        <w:tc>
          <w:tcPr>
            <w:tcW w:w="1591" w:type="pct"/>
            <w:shd w:val="clear" w:color="auto" w:fill="auto"/>
            <w:vAlign w:val="center"/>
          </w:tcPr>
          <w:p w14:paraId="1B8335EB" w14:textId="77777777" w:rsidR="00B96585" w:rsidRPr="002206BD" w:rsidRDefault="00B96585" w:rsidP="002206BD">
            <w:pPr>
              <w:spacing w:before="60" w:after="60" w:line="360" w:lineRule="auto"/>
              <w:jc w:val="center"/>
              <w:rPr>
                <w:rFonts w:ascii="Arial" w:hAnsi="Arial"/>
                <w:sz w:val="24"/>
                <w:szCs w:val="24"/>
                <w:lang w:val="fr-FR"/>
              </w:rPr>
            </w:pPr>
          </w:p>
        </w:tc>
      </w:tr>
      <w:tr w:rsidR="00B96585" w:rsidRPr="002206BD" w14:paraId="0AF3A7E9" w14:textId="77777777" w:rsidTr="00B96585">
        <w:trPr>
          <w:trHeight w:val="593"/>
          <w:jc w:val="center"/>
        </w:trPr>
        <w:tc>
          <w:tcPr>
            <w:tcW w:w="653" w:type="pct"/>
            <w:shd w:val="clear" w:color="auto" w:fill="auto"/>
            <w:vAlign w:val="center"/>
          </w:tcPr>
          <w:p w14:paraId="1FAA0523" w14:textId="77777777" w:rsidR="00B96585" w:rsidRPr="002206BD" w:rsidRDefault="00B96585" w:rsidP="002206BD">
            <w:pPr>
              <w:pStyle w:val="ListParagraph"/>
              <w:numPr>
                <w:ilvl w:val="0"/>
                <w:numId w:val="29"/>
              </w:numPr>
              <w:spacing w:before="60" w:after="60" w:line="360" w:lineRule="auto"/>
              <w:jc w:val="center"/>
              <w:rPr>
                <w:rFonts w:ascii="Arial" w:hAnsi="Arial"/>
                <w:iCs/>
                <w:sz w:val="24"/>
                <w:szCs w:val="24"/>
                <w:lang w:val="fr-FR"/>
              </w:rPr>
            </w:pPr>
          </w:p>
        </w:tc>
        <w:tc>
          <w:tcPr>
            <w:tcW w:w="961" w:type="pct"/>
            <w:shd w:val="clear" w:color="auto" w:fill="auto"/>
            <w:vAlign w:val="center"/>
          </w:tcPr>
          <w:p w14:paraId="5893E25C" w14:textId="77777777" w:rsidR="00B96585" w:rsidRPr="002206BD" w:rsidRDefault="00B96585" w:rsidP="002206BD">
            <w:pPr>
              <w:spacing w:before="60" w:after="60" w:line="360" w:lineRule="auto"/>
              <w:jc w:val="center"/>
              <w:rPr>
                <w:rFonts w:ascii="Arial" w:hAnsi="Arial"/>
                <w:b/>
                <w:sz w:val="24"/>
                <w:szCs w:val="24"/>
                <w:lang w:val="fr-FR"/>
              </w:rPr>
            </w:pPr>
          </w:p>
        </w:tc>
        <w:tc>
          <w:tcPr>
            <w:tcW w:w="1794" w:type="pct"/>
            <w:shd w:val="clear" w:color="auto" w:fill="auto"/>
            <w:vAlign w:val="center"/>
          </w:tcPr>
          <w:p w14:paraId="3C5FCAAC" w14:textId="77777777" w:rsidR="00B96585" w:rsidRPr="002206BD" w:rsidRDefault="00B96585" w:rsidP="002206BD">
            <w:pPr>
              <w:spacing w:before="60" w:after="60" w:line="360" w:lineRule="auto"/>
              <w:jc w:val="center"/>
              <w:rPr>
                <w:rFonts w:ascii="Arial" w:hAnsi="Arial"/>
                <w:sz w:val="24"/>
                <w:szCs w:val="24"/>
                <w:lang w:val="fr-FR"/>
              </w:rPr>
            </w:pPr>
          </w:p>
        </w:tc>
        <w:tc>
          <w:tcPr>
            <w:tcW w:w="1591" w:type="pct"/>
            <w:shd w:val="clear" w:color="auto" w:fill="auto"/>
            <w:vAlign w:val="center"/>
          </w:tcPr>
          <w:p w14:paraId="41EF0DDD" w14:textId="77777777" w:rsidR="00B96585" w:rsidRPr="002206BD" w:rsidRDefault="00B96585" w:rsidP="002206BD">
            <w:pPr>
              <w:spacing w:before="60" w:after="60" w:line="360" w:lineRule="auto"/>
              <w:jc w:val="center"/>
              <w:rPr>
                <w:rFonts w:ascii="Arial" w:hAnsi="Arial"/>
                <w:sz w:val="24"/>
                <w:szCs w:val="24"/>
                <w:lang w:val="fr-FR"/>
              </w:rPr>
            </w:pPr>
          </w:p>
        </w:tc>
      </w:tr>
      <w:tr w:rsidR="00B96585" w:rsidRPr="002206BD" w14:paraId="31A84A23" w14:textId="77777777" w:rsidTr="00B96585">
        <w:trPr>
          <w:trHeight w:val="575"/>
          <w:jc w:val="center"/>
        </w:trPr>
        <w:tc>
          <w:tcPr>
            <w:tcW w:w="653" w:type="pct"/>
            <w:shd w:val="clear" w:color="auto" w:fill="auto"/>
            <w:vAlign w:val="center"/>
          </w:tcPr>
          <w:p w14:paraId="407D5A34" w14:textId="77777777" w:rsidR="00B96585" w:rsidRPr="002206BD" w:rsidRDefault="00B96585" w:rsidP="002206BD">
            <w:pPr>
              <w:pStyle w:val="ListParagraph"/>
              <w:numPr>
                <w:ilvl w:val="0"/>
                <w:numId w:val="29"/>
              </w:numPr>
              <w:spacing w:before="60" w:after="60" w:line="360" w:lineRule="auto"/>
              <w:jc w:val="center"/>
              <w:rPr>
                <w:rFonts w:ascii="Arial" w:hAnsi="Arial"/>
                <w:iCs/>
                <w:sz w:val="24"/>
                <w:szCs w:val="24"/>
                <w:lang w:val="fr-FR"/>
              </w:rPr>
            </w:pPr>
          </w:p>
        </w:tc>
        <w:tc>
          <w:tcPr>
            <w:tcW w:w="961" w:type="pct"/>
            <w:shd w:val="clear" w:color="auto" w:fill="auto"/>
            <w:vAlign w:val="center"/>
          </w:tcPr>
          <w:p w14:paraId="23FA5E73" w14:textId="77777777" w:rsidR="00B96585" w:rsidRPr="002206BD" w:rsidRDefault="00B96585" w:rsidP="002206BD">
            <w:pPr>
              <w:spacing w:before="60" w:after="60" w:line="360" w:lineRule="auto"/>
              <w:jc w:val="center"/>
              <w:rPr>
                <w:rFonts w:ascii="Arial" w:hAnsi="Arial"/>
                <w:b/>
                <w:sz w:val="24"/>
                <w:szCs w:val="24"/>
                <w:lang w:val="fr-FR"/>
              </w:rPr>
            </w:pPr>
          </w:p>
        </w:tc>
        <w:tc>
          <w:tcPr>
            <w:tcW w:w="1794" w:type="pct"/>
            <w:shd w:val="clear" w:color="auto" w:fill="auto"/>
            <w:vAlign w:val="center"/>
          </w:tcPr>
          <w:p w14:paraId="57062849" w14:textId="77777777" w:rsidR="00B96585" w:rsidRPr="002206BD" w:rsidRDefault="00B96585" w:rsidP="002206BD">
            <w:pPr>
              <w:spacing w:before="60" w:after="60" w:line="360" w:lineRule="auto"/>
              <w:jc w:val="center"/>
              <w:rPr>
                <w:rFonts w:ascii="Arial" w:hAnsi="Arial"/>
                <w:sz w:val="24"/>
                <w:szCs w:val="24"/>
                <w:lang w:val="fr-FR"/>
              </w:rPr>
            </w:pPr>
          </w:p>
        </w:tc>
        <w:tc>
          <w:tcPr>
            <w:tcW w:w="1591" w:type="pct"/>
            <w:shd w:val="clear" w:color="auto" w:fill="auto"/>
            <w:vAlign w:val="center"/>
          </w:tcPr>
          <w:p w14:paraId="22444F70" w14:textId="77777777" w:rsidR="00B96585" w:rsidRPr="002206BD" w:rsidRDefault="00B96585" w:rsidP="002206BD">
            <w:pPr>
              <w:spacing w:before="60" w:after="60" w:line="360" w:lineRule="auto"/>
              <w:jc w:val="center"/>
              <w:rPr>
                <w:rFonts w:ascii="Arial" w:hAnsi="Arial"/>
                <w:sz w:val="24"/>
                <w:szCs w:val="24"/>
                <w:lang w:val="fr-FR"/>
              </w:rPr>
            </w:pPr>
          </w:p>
        </w:tc>
      </w:tr>
      <w:tr w:rsidR="00B96585" w:rsidRPr="002206BD" w14:paraId="77443FEC" w14:textId="77777777" w:rsidTr="00B96585">
        <w:trPr>
          <w:trHeight w:val="20"/>
          <w:jc w:val="center"/>
        </w:trPr>
        <w:tc>
          <w:tcPr>
            <w:tcW w:w="5000" w:type="pct"/>
            <w:gridSpan w:val="4"/>
            <w:shd w:val="clear" w:color="auto" w:fill="D9D9D9"/>
            <w:vAlign w:val="center"/>
          </w:tcPr>
          <w:p w14:paraId="20310160" w14:textId="77777777" w:rsidR="00B96585" w:rsidRPr="002206BD" w:rsidRDefault="00B96585" w:rsidP="002206BD">
            <w:pPr>
              <w:spacing w:after="0" w:line="360" w:lineRule="auto"/>
              <w:ind w:left="720"/>
              <w:jc w:val="center"/>
              <w:rPr>
                <w:rFonts w:ascii="Arial" w:hAnsi="Arial"/>
                <w:b/>
                <w:bCs/>
                <w:sz w:val="24"/>
                <w:szCs w:val="24"/>
                <w:lang w:val="en-US"/>
              </w:rPr>
            </w:pPr>
            <w:r w:rsidRPr="002206BD">
              <w:rPr>
                <w:rFonts w:ascii="Arial" w:hAnsi="Arial"/>
                <w:b/>
                <w:bCs/>
                <w:sz w:val="24"/>
                <w:szCs w:val="24"/>
                <w:lang w:val="fr-FR"/>
              </w:rPr>
              <w:t>For the Consultant/</w:t>
            </w:r>
            <w:proofErr w:type="spellStart"/>
            <w:r w:rsidRPr="002206BD">
              <w:rPr>
                <w:rFonts w:ascii="Arial" w:hAnsi="Arial"/>
                <w:b/>
                <w:bCs/>
                <w:sz w:val="24"/>
                <w:szCs w:val="24"/>
                <w:lang w:val="fr-FR"/>
              </w:rPr>
              <w:t>Firm</w:t>
            </w:r>
            <w:proofErr w:type="spellEnd"/>
          </w:p>
        </w:tc>
      </w:tr>
      <w:tr w:rsidR="00B96585" w:rsidRPr="002206BD" w14:paraId="30552E2B" w14:textId="77777777" w:rsidTr="00B96585">
        <w:trPr>
          <w:trHeight w:val="633"/>
          <w:jc w:val="center"/>
        </w:trPr>
        <w:tc>
          <w:tcPr>
            <w:tcW w:w="653" w:type="pct"/>
            <w:shd w:val="clear" w:color="auto" w:fill="auto"/>
            <w:vAlign w:val="center"/>
          </w:tcPr>
          <w:p w14:paraId="2E3DC06B" w14:textId="77777777" w:rsidR="00B96585" w:rsidRPr="002206BD" w:rsidRDefault="00B96585" w:rsidP="002206BD">
            <w:pPr>
              <w:pStyle w:val="ListParagraph"/>
              <w:numPr>
                <w:ilvl w:val="0"/>
                <w:numId w:val="29"/>
              </w:numPr>
              <w:spacing w:before="60" w:after="60" w:line="360" w:lineRule="auto"/>
              <w:jc w:val="center"/>
              <w:rPr>
                <w:rFonts w:ascii="Arial" w:hAnsi="Arial"/>
                <w:iCs/>
                <w:sz w:val="24"/>
                <w:szCs w:val="24"/>
                <w:lang w:val="en-US"/>
              </w:rPr>
            </w:pPr>
          </w:p>
        </w:tc>
        <w:tc>
          <w:tcPr>
            <w:tcW w:w="961" w:type="pct"/>
            <w:shd w:val="clear" w:color="auto" w:fill="auto"/>
            <w:vAlign w:val="center"/>
          </w:tcPr>
          <w:p w14:paraId="120B92D4" w14:textId="77777777" w:rsidR="00B96585" w:rsidRPr="002206BD" w:rsidRDefault="00B96585" w:rsidP="002206BD">
            <w:pPr>
              <w:spacing w:before="60" w:after="60" w:line="360" w:lineRule="auto"/>
              <w:jc w:val="center"/>
              <w:rPr>
                <w:rFonts w:ascii="Arial" w:hAnsi="Arial"/>
                <w:b/>
                <w:sz w:val="24"/>
                <w:szCs w:val="24"/>
                <w:lang w:val="en-US"/>
              </w:rPr>
            </w:pPr>
          </w:p>
        </w:tc>
        <w:tc>
          <w:tcPr>
            <w:tcW w:w="1794" w:type="pct"/>
            <w:shd w:val="clear" w:color="auto" w:fill="auto"/>
            <w:vAlign w:val="center"/>
          </w:tcPr>
          <w:p w14:paraId="610C8D34" w14:textId="77777777" w:rsidR="00B96585" w:rsidRPr="002206BD" w:rsidRDefault="00B96585" w:rsidP="002206BD">
            <w:pPr>
              <w:spacing w:before="60" w:after="60" w:line="360" w:lineRule="auto"/>
              <w:jc w:val="center"/>
              <w:rPr>
                <w:rFonts w:ascii="Arial" w:hAnsi="Arial"/>
                <w:color w:val="000000"/>
                <w:sz w:val="24"/>
                <w:szCs w:val="24"/>
                <w:lang w:val="fr-FR"/>
              </w:rPr>
            </w:pPr>
          </w:p>
        </w:tc>
        <w:tc>
          <w:tcPr>
            <w:tcW w:w="1591" w:type="pct"/>
            <w:shd w:val="clear" w:color="auto" w:fill="auto"/>
            <w:vAlign w:val="center"/>
          </w:tcPr>
          <w:p w14:paraId="3991FAF4" w14:textId="77777777" w:rsidR="00B96585" w:rsidRPr="002206BD" w:rsidRDefault="00B96585" w:rsidP="002206BD">
            <w:pPr>
              <w:spacing w:before="60" w:after="60" w:line="360" w:lineRule="auto"/>
              <w:jc w:val="center"/>
              <w:rPr>
                <w:rFonts w:ascii="Arial" w:hAnsi="Arial"/>
                <w:sz w:val="24"/>
                <w:szCs w:val="24"/>
                <w:lang w:val="en-US"/>
              </w:rPr>
            </w:pPr>
          </w:p>
        </w:tc>
      </w:tr>
      <w:tr w:rsidR="00B96585" w:rsidRPr="002206BD" w14:paraId="07003B9F" w14:textId="77777777" w:rsidTr="00B96585">
        <w:trPr>
          <w:trHeight w:val="585"/>
          <w:jc w:val="center"/>
        </w:trPr>
        <w:tc>
          <w:tcPr>
            <w:tcW w:w="653" w:type="pct"/>
            <w:shd w:val="clear" w:color="auto" w:fill="auto"/>
            <w:vAlign w:val="center"/>
          </w:tcPr>
          <w:p w14:paraId="4ED9050E" w14:textId="77777777" w:rsidR="00B96585" w:rsidRPr="002206BD" w:rsidRDefault="00B96585" w:rsidP="002206BD">
            <w:pPr>
              <w:pStyle w:val="ListParagraph"/>
              <w:numPr>
                <w:ilvl w:val="0"/>
                <w:numId w:val="29"/>
              </w:numPr>
              <w:spacing w:before="60" w:after="60" w:line="360" w:lineRule="auto"/>
              <w:jc w:val="center"/>
              <w:rPr>
                <w:rFonts w:ascii="Arial" w:hAnsi="Arial"/>
                <w:iCs/>
                <w:sz w:val="24"/>
                <w:szCs w:val="24"/>
                <w:lang w:val="en-US"/>
              </w:rPr>
            </w:pPr>
          </w:p>
        </w:tc>
        <w:tc>
          <w:tcPr>
            <w:tcW w:w="961" w:type="pct"/>
            <w:shd w:val="clear" w:color="auto" w:fill="auto"/>
            <w:vAlign w:val="center"/>
          </w:tcPr>
          <w:p w14:paraId="76A3D754" w14:textId="77777777" w:rsidR="00B96585" w:rsidRPr="002206BD" w:rsidRDefault="00B96585" w:rsidP="002206BD">
            <w:pPr>
              <w:spacing w:before="60" w:after="60" w:line="360" w:lineRule="auto"/>
              <w:jc w:val="center"/>
              <w:rPr>
                <w:rFonts w:ascii="Arial" w:hAnsi="Arial"/>
                <w:b/>
                <w:sz w:val="24"/>
                <w:szCs w:val="24"/>
                <w:lang w:val="en-US"/>
              </w:rPr>
            </w:pPr>
          </w:p>
        </w:tc>
        <w:tc>
          <w:tcPr>
            <w:tcW w:w="1794" w:type="pct"/>
            <w:shd w:val="clear" w:color="auto" w:fill="auto"/>
            <w:vAlign w:val="center"/>
          </w:tcPr>
          <w:p w14:paraId="0688AB47" w14:textId="77777777" w:rsidR="00B96585" w:rsidRPr="002206BD" w:rsidRDefault="00B96585" w:rsidP="002206BD">
            <w:pPr>
              <w:spacing w:before="60" w:after="60" w:line="360" w:lineRule="auto"/>
              <w:jc w:val="center"/>
              <w:rPr>
                <w:rFonts w:ascii="Arial" w:hAnsi="Arial"/>
                <w:color w:val="000000"/>
                <w:sz w:val="24"/>
                <w:szCs w:val="24"/>
                <w:lang w:val="fr-FR"/>
              </w:rPr>
            </w:pPr>
          </w:p>
        </w:tc>
        <w:tc>
          <w:tcPr>
            <w:tcW w:w="1591" w:type="pct"/>
            <w:shd w:val="clear" w:color="auto" w:fill="auto"/>
            <w:vAlign w:val="center"/>
          </w:tcPr>
          <w:p w14:paraId="441F7CB6" w14:textId="77777777" w:rsidR="00B96585" w:rsidRPr="002206BD" w:rsidRDefault="00B96585" w:rsidP="002206BD">
            <w:pPr>
              <w:spacing w:before="60" w:after="60" w:line="360" w:lineRule="auto"/>
              <w:jc w:val="center"/>
              <w:rPr>
                <w:rFonts w:ascii="Arial" w:hAnsi="Arial"/>
                <w:sz w:val="24"/>
                <w:szCs w:val="24"/>
                <w:lang w:val="en-US"/>
              </w:rPr>
            </w:pPr>
          </w:p>
        </w:tc>
      </w:tr>
    </w:tbl>
    <w:p w14:paraId="2EFBECA6" w14:textId="77777777" w:rsidR="004B71F8" w:rsidRPr="002206BD" w:rsidRDefault="004B71F8" w:rsidP="002206BD">
      <w:pPr>
        <w:spacing w:after="0" w:line="360" w:lineRule="auto"/>
        <w:jc w:val="both"/>
        <w:textAlignment w:val="baseline"/>
        <w:rPr>
          <w:rFonts w:ascii="Arial" w:eastAsia="Times New Roman" w:hAnsi="Arial"/>
          <w:b/>
          <w:bCs/>
          <w:sz w:val="24"/>
          <w:szCs w:val="24"/>
          <w:lang w:eastAsia="en-GB"/>
        </w:rPr>
      </w:pPr>
    </w:p>
    <w:p w14:paraId="11B26464" w14:textId="39B16BF4" w:rsidR="00D77D51" w:rsidRPr="002206BD" w:rsidRDefault="002405CF" w:rsidP="002206BD">
      <w:pPr>
        <w:pStyle w:val="ListParagraph"/>
        <w:numPr>
          <w:ilvl w:val="0"/>
          <w:numId w:val="11"/>
        </w:numPr>
        <w:spacing w:before="160" w:after="0" w:line="360" w:lineRule="auto"/>
        <w:jc w:val="both"/>
        <w:textAlignment w:val="baseline"/>
        <w:rPr>
          <w:rFonts w:ascii="Arial" w:eastAsia="Times New Roman" w:hAnsi="Arial"/>
          <w:b/>
          <w:bCs/>
          <w:sz w:val="24"/>
          <w:szCs w:val="24"/>
          <w:lang w:eastAsia="en-GB"/>
        </w:rPr>
      </w:pPr>
      <w:r>
        <w:rPr>
          <w:rFonts w:ascii="Arial" w:eastAsia="Times New Roman" w:hAnsi="Arial"/>
          <w:b/>
          <w:bCs/>
          <w:sz w:val="24"/>
          <w:szCs w:val="24"/>
          <w:lang w:eastAsia="en-GB"/>
        </w:rPr>
        <w:t>Annexes</w:t>
      </w:r>
      <w:r w:rsidR="00336E9E" w:rsidRPr="002206BD">
        <w:rPr>
          <w:rFonts w:ascii="Arial" w:eastAsia="Times New Roman" w:hAnsi="Arial"/>
          <w:b/>
          <w:bCs/>
          <w:sz w:val="24"/>
          <w:szCs w:val="24"/>
          <w:lang w:eastAsia="en-GB"/>
        </w:rPr>
        <w:t>:</w:t>
      </w:r>
    </w:p>
    <w:p w14:paraId="03C1F9C4" w14:textId="37D948C8" w:rsidR="00336E9E" w:rsidRPr="002206BD" w:rsidRDefault="002405CF" w:rsidP="002206BD">
      <w:pPr>
        <w:spacing w:after="0" w:line="360" w:lineRule="auto"/>
        <w:rPr>
          <w:rFonts w:ascii="Arial" w:eastAsia="Times New Roman" w:hAnsi="Arial"/>
          <w:sz w:val="24"/>
          <w:szCs w:val="24"/>
          <w:lang w:eastAsia="en-GB"/>
        </w:rPr>
      </w:pPr>
      <w:r>
        <w:rPr>
          <w:rFonts w:ascii="Arial" w:eastAsia="Times New Roman" w:hAnsi="Arial"/>
          <w:sz w:val="24"/>
          <w:szCs w:val="24"/>
          <w:lang w:eastAsia="en-GB"/>
        </w:rPr>
        <w:t>Annex</w:t>
      </w:r>
      <w:r w:rsidR="00336E9E" w:rsidRPr="002206BD">
        <w:rPr>
          <w:rFonts w:ascii="Arial" w:eastAsia="Times New Roman" w:hAnsi="Arial"/>
          <w:sz w:val="24"/>
          <w:szCs w:val="24"/>
          <w:lang w:eastAsia="en-GB"/>
        </w:rPr>
        <w:t xml:space="preserve"> 1: ………………………………… </w:t>
      </w:r>
      <w:r w:rsidR="002206BD" w:rsidRPr="002206BD">
        <w:rPr>
          <w:rFonts w:ascii="Arial" w:eastAsia="Times New Roman" w:hAnsi="Arial"/>
          <w:sz w:val="24"/>
          <w:szCs w:val="24"/>
          <w:lang w:eastAsia="en-GB"/>
        </w:rPr>
        <w:t>…..</w:t>
      </w:r>
    </w:p>
    <w:p w14:paraId="439798D6" w14:textId="4C90DA5E" w:rsidR="00336E9E" w:rsidRPr="002206BD" w:rsidRDefault="002405CF" w:rsidP="002206BD">
      <w:pPr>
        <w:spacing w:after="0" w:line="360" w:lineRule="auto"/>
        <w:rPr>
          <w:rFonts w:ascii="Arial" w:eastAsia="Times New Roman" w:hAnsi="Arial"/>
          <w:sz w:val="24"/>
          <w:szCs w:val="24"/>
          <w:lang w:eastAsia="en-GB"/>
        </w:rPr>
      </w:pPr>
      <w:r>
        <w:rPr>
          <w:rFonts w:ascii="Arial" w:eastAsia="Times New Roman" w:hAnsi="Arial"/>
          <w:sz w:val="24"/>
          <w:szCs w:val="24"/>
          <w:lang w:eastAsia="en-GB"/>
        </w:rPr>
        <w:t>Annex</w:t>
      </w:r>
      <w:r w:rsidR="00336E9E" w:rsidRPr="002206BD">
        <w:rPr>
          <w:rFonts w:ascii="Arial" w:eastAsia="Times New Roman" w:hAnsi="Arial"/>
          <w:sz w:val="24"/>
          <w:szCs w:val="24"/>
          <w:lang w:eastAsia="en-GB"/>
        </w:rPr>
        <w:t xml:space="preserve"> 2: ……………………………………… </w:t>
      </w:r>
      <w:r w:rsidR="002206BD" w:rsidRPr="002206BD">
        <w:rPr>
          <w:rFonts w:ascii="Arial" w:eastAsia="Times New Roman" w:hAnsi="Arial"/>
          <w:sz w:val="24"/>
          <w:szCs w:val="24"/>
          <w:lang w:eastAsia="en-GB"/>
        </w:rPr>
        <w:t>…..</w:t>
      </w:r>
    </w:p>
    <w:p w14:paraId="29CF3245" w14:textId="262E8F16" w:rsidR="00336E9E" w:rsidRPr="002206BD" w:rsidRDefault="002405CF" w:rsidP="002206BD">
      <w:pPr>
        <w:spacing w:after="0" w:line="360" w:lineRule="auto"/>
        <w:rPr>
          <w:rFonts w:ascii="Arial" w:eastAsia="Times New Roman" w:hAnsi="Arial"/>
          <w:sz w:val="24"/>
          <w:szCs w:val="24"/>
          <w:lang w:eastAsia="en-GB"/>
        </w:rPr>
      </w:pPr>
      <w:r>
        <w:rPr>
          <w:rFonts w:ascii="Arial" w:eastAsia="Times New Roman" w:hAnsi="Arial"/>
          <w:sz w:val="24"/>
          <w:szCs w:val="24"/>
          <w:lang w:eastAsia="en-GB"/>
        </w:rPr>
        <w:t>Annex</w:t>
      </w:r>
      <w:r w:rsidR="00336E9E" w:rsidRPr="002206BD">
        <w:rPr>
          <w:rFonts w:ascii="Arial" w:eastAsia="Times New Roman" w:hAnsi="Arial"/>
          <w:sz w:val="24"/>
          <w:szCs w:val="24"/>
          <w:lang w:eastAsia="en-GB"/>
        </w:rPr>
        <w:t xml:space="preserve"> 3: ……………………………………… </w:t>
      </w:r>
      <w:r w:rsidR="002206BD" w:rsidRPr="002206BD">
        <w:rPr>
          <w:rFonts w:ascii="Arial" w:eastAsia="Times New Roman" w:hAnsi="Arial"/>
          <w:sz w:val="24"/>
          <w:szCs w:val="24"/>
          <w:lang w:eastAsia="en-GB"/>
        </w:rPr>
        <w:t>…..</w:t>
      </w:r>
    </w:p>
    <w:p w14:paraId="0CC84375" w14:textId="5ED20A42" w:rsidR="00336E9E" w:rsidRPr="002206BD" w:rsidRDefault="002405CF" w:rsidP="002206BD">
      <w:pPr>
        <w:spacing w:after="0" w:line="360" w:lineRule="auto"/>
        <w:rPr>
          <w:rFonts w:ascii="Arial" w:eastAsia="Times New Roman" w:hAnsi="Arial"/>
          <w:sz w:val="24"/>
          <w:szCs w:val="24"/>
          <w:lang w:eastAsia="en-GB"/>
        </w:rPr>
      </w:pPr>
      <w:r>
        <w:rPr>
          <w:rFonts w:ascii="Arial" w:eastAsia="Times New Roman" w:hAnsi="Arial"/>
          <w:sz w:val="24"/>
          <w:szCs w:val="24"/>
          <w:lang w:eastAsia="en-GB"/>
        </w:rPr>
        <w:t>Annex</w:t>
      </w:r>
      <w:r w:rsidR="00336E9E" w:rsidRPr="002206BD">
        <w:rPr>
          <w:rFonts w:ascii="Arial" w:eastAsia="Times New Roman" w:hAnsi="Arial"/>
          <w:sz w:val="24"/>
          <w:szCs w:val="24"/>
          <w:lang w:eastAsia="en-GB"/>
        </w:rPr>
        <w:t xml:space="preserve"> 4: ……………………………………… </w:t>
      </w:r>
      <w:r w:rsidR="002206BD" w:rsidRPr="002206BD">
        <w:rPr>
          <w:rFonts w:ascii="Arial" w:eastAsia="Times New Roman" w:hAnsi="Arial"/>
          <w:sz w:val="24"/>
          <w:szCs w:val="24"/>
          <w:lang w:eastAsia="en-GB"/>
        </w:rPr>
        <w:t>…..</w:t>
      </w:r>
    </w:p>
    <w:p w14:paraId="79D0906E" w14:textId="77777777" w:rsidR="005C431E" w:rsidRPr="002206BD" w:rsidRDefault="005C431E" w:rsidP="006F2753">
      <w:pPr>
        <w:spacing w:after="0" w:line="240" w:lineRule="auto"/>
        <w:rPr>
          <w:rFonts w:ascii="Arial" w:eastAsia="Times New Roman" w:hAnsi="Arial"/>
          <w:sz w:val="24"/>
          <w:szCs w:val="24"/>
          <w:lang w:eastAsia="en-GB"/>
        </w:rPr>
        <w:sectPr w:rsidR="005C431E" w:rsidRPr="002206BD" w:rsidSect="00D52219">
          <w:headerReference w:type="even" r:id="rId12"/>
          <w:headerReference w:type="default" r:id="rId13"/>
          <w:footerReference w:type="even" r:id="rId14"/>
          <w:footerReference w:type="default" r:id="rId15"/>
          <w:headerReference w:type="first" r:id="rId16"/>
          <w:footerReference w:type="first" r:id="rId17"/>
          <w:pgSz w:w="11906" w:h="16838"/>
          <w:pgMar w:top="1135" w:right="1274" w:bottom="284" w:left="1134" w:header="708" w:footer="0" w:gutter="0"/>
          <w:cols w:space="708"/>
          <w:docGrid w:linePitch="360"/>
        </w:sectPr>
      </w:pPr>
    </w:p>
    <w:p w14:paraId="5141BD40" w14:textId="77777777" w:rsidR="009D00F1" w:rsidRDefault="009D00F1" w:rsidP="006F2753">
      <w:pPr>
        <w:spacing w:after="0" w:line="240" w:lineRule="auto"/>
        <w:rPr>
          <w:rFonts w:ascii="Arial" w:eastAsia="Times New Roman" w:hAnsi="Arial"/>
          <w:lang w:eastAsia="en-GB"/>
        </w:rPr>
      </w:pPr>
    </w:p>
    <w:p w14:paraId="620632AA" w14:textId="77777777" w:rsidR="009F1180" w:rsidRDefault="009F1180" w:rsidP="006F2753">
      <w:pPr>
        <w:spacing w:after="0" w:line="240" w:lineRule="auto"/>
        <w:rPr>
          <w:rFonts w:ascii="Arial" w:eastAsia="Times New Roman" w:hAnsi="Arial"/>
          <w:lang w:eastAsia="en-GB"/>
        </w:rPr>
      </w:pPr>
    </w:p>
    <w:p w14:paraId="22D28B9C" w14:textId="77777777" w:rsidR="009F1180" w:rsidRDefault="009F1180" w:rsidP="006F2753">
      <w:pPr>
        <w:spacing w:after="0" w:line="240" w:lineRule="auto"/>
        <w:rPr>
          <w:rFonts w:ascii="Arial" w:eastAsia="Times New Roman" w:hAnsi="Arial"/>
          <w:lang w:eastAsia="en-GB"/>
        </w:rPr>
      </w:pPr>
    </w:p>
    <w:p w14:paraId="0242B013" w14:textId="77777777" w:rsidR="009F1180" w:rsidRDefault="009F1180" w:rsidP="006F2753">
      <w:pPr>
        <w:spacing w:after="0" w:line="240" w:lineRule="auto"/>
        <w:rPr>
          <w:rFonts w:ascii="Arial" w:eastAsia="Times New Roman" w:hAnsi="Arial"/>
          <w:lang w:eastAsia="en-GB"/>
        </w:rPr>
      </w:pPr>
    </w:p>
    <w:p w14:paraId="5369788E" w14:textId="77777777" w:rsidR="009F1180" w:rsidRDefault="009F1180" w:rsidP="006F2753">
      <w:pPr>
        <w:spacing w:after="0" w:line="240" w:lineRule="auto"/>
        <w:rPr>
          <w:rFonts w:ascii="Arial" w:eastAsia="Times New Roman" w:hAnsi="Arial"/>
          <w:lang w:eastAsia="en-GB"/>
        </w:rPr>
      </w:pPr>
    </w:p>
    <w:p w14:paraId="1042CD83" w14:textId="77777777" w:rsidR="009F1180" w:rsidRDefault="009F1180" w:rsidP="006F2753">
      <w:pPr>
        <w:spacing w:after="0" w:line="240" w:lineRule="auto"/>
        <w:rPr>
          <w:rFonts w:ascii="Arial" w:eastAsia="Times New Roman" w:hAnsi="Arial"/>
          <w:lang w:eastAsia="en-GB"/>
        </w:rPr>
      </w:pPr>
    </w:p>
    <w:p w14:paraId="6DD2D09C" w14:textId="77777777" w:rsidR="009F1180" w:rsidRDefault="009F1180" w:rsidP="006F2753">
      <w:pPr>
        <w:spacing w:after="0" w:line="240" w:lineRule="auto"/>
        <w:rPr>
          <w:rFonts w:ascii="Arial" w:eastAsia="Times New Roman" w:hAnsi="Arial"/>
          <w:lang w:eastAsia="en-GB"/>
        </w:rPr>
      </w:pPr>
    </w:p>
    <w:p w14:paraId="4B99EF73" w14:textId="77777777" w:rsidR="009F1180" w:rsidRDefault="009F1180" w:rsidP="006F2753">
      <w:pPr>
        <w:spacing w:after="0" w:line="240" w:lineRule="auto"/>
        <w:rPr>
          <w:rFonts w:ascii="Arial" w:eastAsia="Times New Roman" w:hAnsi="Arial"/>
          <w:lang w:eastAsia="en-GB"/>
        </w:rPr>
      </w:pPr>
    </w:p>
    <w:p w14:paraId="6B83F580" w14:textId="77777777" w:rsidR="009F1180" w:rsidRDefault="009F1180" w:rsidP="006F2753">
      <w:pPr>
        <w:spacing w:after="0" w:line="240" w:lineRule="auto"/>
        <w:rPr>
          <w:rFonts w:ascii="Arial" w:eastAsia="Times New Roman" w:hAnsi="Arial"/>
          <w:lang w:eastAsia="en-GB"/>
        </w:rPr>
      </w:pPr>
    </w:p>
    <w:p w14:paraId="406E30D4" w14:textId="77777777" w:rsidR="009F1180" w:rsidRDefault="009F1180" w:rsidP="006F2753">
      <w:pPr>
        <w:spacing w:after="0" w:line="240" w:lineRule="auto"/>
        <w:rPr>
          <w:rFonts w:ascii="Arial" w:eastAsia="Times New Roman" w:hAnsi="Arial"/>
          <w:lang w:eastAsia="en-GB"/>
        </w:rPr>
      </w:pPr>
    </w:p>
    <w:p w14:paraId="5E53FC45" w14:textId="77777777" w:rsidR="009F1180" w:rsidRDefault="009F1180" w:rsidP="006F2753">
      <w:pPr>
        <w:spacing w:after="0" w:line="240" w:lineRule="auto"/>
        <w:rPr>
          <w:rFonts w:ascii="Arial" w:eastAsia="Times New Roman" w:hAnsi="Arial"/>
          <w:lang w:eastAsia="en-GB"/>
        </w:rPr>
      </w:pPr>
    </w:p>
    <w:p w14:paraId="5701D94D" w14:textId="77777777" w:rsidR="009F1180" w:rsidRPr="009F1180" w:rsidRDefault="009F1180" w:rsidP="009F1180">
      <w:pPr>
        <w:spacing w:after="0" w:line="240" w:lineRule="auto"/>
        <w:jc w:val="center"/>
        <w:rPr>
          <w:rFonts w:ascii="Arial" w:eastAsia="Times New Roman" w:hAnsi="Arial"/>
          <w:sz w:val="40"/>
          <w:szCs w:val="40"/>
          <w:lang w:eastAsia="en-GB"/>
        </w:rPr>
      </w:pPr>
      <w:r w:rsidRPr="009F1180">
        <w:rPr>
          <w:rFonts w:ascii="Arial" w:eastAsia="Times New Roman" w:hAnsi="Arial"/>
          <w:b/>
          <w:bCs/>
          <w:sz w:val="40"/>
          <w:szCs w:val="40"/>
          <w:lang w:eastAsia="en-GB"/>
        </w:rPr>
        <w:t>Appendix 1</w:t>
      </w:r>
    </w:p>
    <w:p w14:paraId="7CFA50EF" w14:textId="77777777" w:rsidR="009F1180" w:rsidRPr="009F1180" w:rsidRDefault="009F1180" w:rsidP="009F1180">
      <w:pPr>
        <w:spacing w:after="0" w:line="240" w:lineRule="auto"/>
        <w:jc w:val="center"/>
        <w:rPr>
          <w:rFonts w:ascii="Arial" w:eastAsia="Times New Roman" w:hAnsi="Arial"/>
          <w:sz w:val="40"/>
          <w:szCs w:val="40"/>
          <w:lang w:eastAsia="en-GB"/>
        </w:rPr>
      </w:pPr>
    </w:p>
    <w:p w14:paraId="29FFEB98" w14:textId="77777777" w:rsidR="009F1180" w:rsidRDefault="009F1180" w:rsidP="009F1180">
      <w:pPr>
        <w:spacing w:after="0" w:line="240" w:lineRule="auto"/>
        <w:jc w:val="center"/>
        <w:rPr>
          <w:rFonts w:ascii="Arial" w:eastAsia="Times New Roman" w:hAnsi="Arial"/>
          <w:b/>
          <w:bCs/>
          <w:sz w:val="40"/>
          <w:szCs w:val="40"/>
          <w:lang w:eastAsia="en-GB"/>
        </w:rPr>
      </w:pPr>
    </w:p>
    <w:p w14:paraId="59FDE8FB" w14:textId="77777777" w:rsidR="009F1180" w:rsidRDefault="009F1180" w:rsidP="009F1180">
      <w:pPr>
        <w:spacing w:after="0" w:line="240" w:lineRule="auto"/>
        <w:jc w:val="center"/>
        <w:rPr>
          <w:rFonts w:ascii="Arial" w:eastAsia="Times New Roman" w:hAnsi="Arial"/>
          <w:b/>
          <w:bCs/>
          <w:sz w:val="40"/>
          <w:szCs w:val="40"/>
          <w:lang w:eastAsia="en-GB"/>
        </w:rPr>
      </w:pPr>
    </w:p>
    <w:p w14:paraId="7CDFB8F3" w14:textId="77777777" w:rsidR="009F1180" w:rsidRDefault="009F1180" w:rsidP="009F1180">
      <w:pPr>
        <w:spacing w:after="0" w:line="240" w:lineRule="auto"/>
        <w:jc w:val="center"/>
        <w:rPr>
          <w:rFonts w:ascii="Arial" w:eastAsia="Times New Roman" w:hAnsi="Arial"/>
          <w:b/>
          <w:bCs/>
          <w:sz w:val="40"/>
          <w:szCs w:val="40"/>
          <w:lang w:eastAsia="en-GB"/>
        </w:rPr>
      </w:pPr>
    </w:p>
    <w:p w14:paraId="2DC74554" w14:textId="77777777" w:rsidR="009F1180" w:rsidRDefault="009F1180" w:rsidP="009F1180">
      <w:pPr>
        <w:spacing w:after="0" w:line="240" w:lineRule="auto"/>
        <w:jc w:val="center"/>
        <w:rPr>
          <w:rFonts w:ascii="Arial" w:eastAsia="Times New Roman" w:hAnsi="Arial"/>
          <w:b/>
          <w:bCs/>
          <w:sz w:val="40"/>
          <w:szCs w:val="40"/>
          <w:lang w:eastAsia="en-GB"/>
        </w:rPr>
      </w:pPr>
    </w:p>
    <w:p w14:paraId="50BB7584" w14:textId="77777777" w:rsidR="009F1180" w:rsidRDefault="009F1180" w:rsidP="009F1180">
      <w:pPr>
        <w:spacing w:after="0" w:line="240" w:lineRule="auto"/>
        <w:jc w:val="center"/>
        <w:rPr>
          <w:rFonts w:ascii="Arial" w:eastAsia="Times New Roman" w:hAnsi="Arial"/>
          <w:b/>
          <w:bCs/>
          <w:sz w:val="40"/>
          <w:szCs w:val="40"/>
          <w:lang w:eastAsia="en-GB"/>
        </w:rPr>
      </w:pPr>
    </w:p>
    <w:p w14:paraId="4298262A" w14:textId="77777777" w:rsidR="009F1180" w:rsidRDefault="009F1180" w:rsidP="009F1180">
      <w:pPr>
        <w:spacing w:after="0" w:line="240" w:lineRule="auto"/>
        <w:jc w:val="center"/>
        <w:rPr>
          <w:rFonts w:ascii="Arial" w:eastAsia="Times New Roman" w:hAnsi="Arial"/>
          <w:b/>
          <w:bCs/>
          <w:sz w:val="40"/>
          <w:szCs w:val="40"/>
          <w:lang w:eastAsia="en-GB"/>
        </w:rPr>
      </w:pPr>
    </w:p>
    <w:p w14:paraId="61FCF199" w14:textId="77777777" w:rsidR="009F1180" w:rsidRDefault="009F1180" w:rsidP="009F1180">
      <w:pPr>
        <w:spacing w:after="0" w:line="240" w:lineRule="auto"/>
        <w:jc w:val="center"/>
        <w:rPr>
          <w:rFonts w:ascii="Arial" w:eastAsia="Times New Roman" w:hAnsi="Arial"/>
          <w:b/>
          <w:bCs/>
          <w:sz w:val="40"/>
          <w:szCs w:val="40"/>
          <w:lang w:eastAsia="en-GB"/>
        </w:rPr>
      </w:pPr>
    </w:p>
    <w:p w14:paraId="3FCD5A57" w14:textId="77777777" w:rsidR="009F1180" w:rsidRDefault="009F1180" w:rsidP="009F1180">
      <w:pPr>
        <w:spacing w:after="0" w:line="240" w:lineRule="auto"/>
        <w:jc w:val="center"/>
        <w:rPr>
          <w:rFonts w:ascii="Arial" w:eastAsia="Times New Roman" w:hAnsi="Arial"/>
          <w:b/>
          <w:bCs/>
          <w:sz w:val="40"/>
          <w:szCs w:val="40"/>
          <w:lang w:eastAsia="en-GB"/>
        </w:rPr>
      </w:pPr>
    </w:p>
    <w:p w14:paraId="440F9AB1" w14:textId="77777777" w:rsidR="009F1180" w:rsidRDefault="009F1180" w:rsidP="009F1180">
      <w:pPr>
        <w:spacing w:after="0" w:line="240" w:lineRule="auto"/>
        <w:jc w:val="center"/>
        <w:rPr>
          <w:rFonts w:ascii="Arial" w:eastAsia="Times New Roman" w:hAnsi="Arial"/>
          <w:b/>
          <w:bCs/>
          <w:sz w:val="40"/>
          <w:szCs w:val="40"/>
          <w:lang w:eastAsia="en-GB"/>
        </w:rPr>
      </w:pPr>
    </w:p>
    <w:p w14:paraId="25AE3F09" w14:textId="77777777" w:rsidR="009F1180" w:rsidRDefault="009F1180" w:rsidP="009F1180">
      <w:pPr>
        <w:spacing w:after="0" w:line="240" w:lineRule="auto"/>
        <w:jc w:val="center"/>
        <w:rPr>
          <w:rFonts w:ascii="Arial" w:eastAsia="Times New Roman" w:hAnsi="Arial"/>
          <w:b/>
          <w:bCs/>
          <w:sz w:val="40"/>
          <w:szCs w:val="40"/>
          <w:lang w:eastAsia="en-GB"/>
        </w:rPr>
      </w:pPr>
    </w:p>
    <w:p w14:paraId="28B501BB" w14:textId="77777777" w:rsidR="009F1180" w:rsidRDefault="009F1180" w:rsidP="009F1180">
      <w:pPr>
        <w:spacing w:after="0" w:line="240" w:lineRule="auto"/>
        <w:jc w:val="center"/>
        <w:rPr>
          <w:rFonts w:ascii="Arial" w:eastAsia="Times New Roman" w:hAnsi="Arial"/>
          <w:b/>
          <w:bCs/>
          <w:sz w:val="40"/>
          <w:szCs w:val="40"/>
          <w:lang w:eastAsia="en-GB"/>
        </w:rPr>
      </w:pPr>
    </w:p>
    <w:p w14:paraId="43102505" w14:textId="77777777" w:rsidR="009F1180" w:rsidRDefault="009F1180" w:rsidP="009F1180">
      <w:pPr>
        <w:spacing w:after="0" w:line="240" w:lineRule="auto"/>
        <w:jc w:val="center"/>
        <w:rPr>
          <w:rFonts w:ascii="Arial" w:eastAsia="Times New Roman" w:hAnsi="Arial"/>
          <w:b/>
          <w:bCs/>
          <w:sz w:val="40"/>
          <w:szCs w:val="40"/>
          <w:lang w:eastAsia="en-GB"/>
        </w:rPr>
      </w:pPr>
    </w:p>
    <w:p w14:paraId="5D691299" w14:textId="77777777" w:rsidR="009F1180" w:rsidRDefault="009F1180" w:rsidP="009F1180">
      <w:pPr>
        <w:spacing w:after="0" w:line="240" w:lineRule="auto"/>
        <w:jc w:val="center"/>
        <w:rPr>
          <w:rFonts w:ascii="Arial" w:eastAsia="Times New Roman" w:hAnsi="Arial"/>
          <w:b/>
          <w:bCs/>
          <w:sz w:val="40"/>
          <w:szCs w:val="40"/>
          <w:lang w:eastAsia="en-GB"/>
        </w:rPr>
      </w:pPr>
    </w:p>
    <w:p w14:paraId="22FB52FF" w14:textId="77777777" w:rsidR="009F1180" w:rsidRDefault="009F1180" w:rsidP="009F1180">
      <w:pPr>
        <w:spacing w:after="0" w:line="240" w:lineRule="auto"/>
        <w:jc w:val="center"/>
        <w:rPr>
          <w:rFonts w:ascii="Arial" w:eastAsia="Times New Roman" w:hAnsi="Arial"/>
          <w:b/>
          <w:bCs/>
          <w:sz w:val="40"/>
          <w:szCs w:val="40"/>
          <w:lang w:eastAsia="en-GB"/>
        </w:rPr>
      </w:pPr>
    </w:p>
    <w:p w14:paraId="1EABCB31" w14:textId="77777777" w:rsidR="009F1180" w:rsidRDefault="009F1180" w:rsidP="009F1180">
      <w:pPr>
        <w:spacing w:after="0" w:line="240" w:lineRule="auto"/>
        <w:jc w:val="center"/>
        <w:rPr>
          <w:rFonts w:ascii="Arial" w:eastAsia="Times New Roman" w:hAnsi="Arial"/>
          <w:b/>
          <w:bCs/>
          <w:sz w:val="40"/>
          <w:szCs w:val="40"/>
          <w:lang w:eastAsia="en-GB"/>
        </w:rPr>
      </w:pPr>
    </w:p>
    <w:p w14:paraId="3F9EE660" w14:textId="77777777" w:rsidR="009F1180" w:rsidRDefault="009F1180" w:rsidP="009F1180">
      <w:pPr>
        <w:spacing w:after="0" w:line="240" w:lineRule="auto"/>
        <w:jc w:val="center"/>
        <w:rPr>
          <w:rFonts w:ascii="Arial" w:eastAsia="Times New Roman" w:hAnsi="Arial"/>
          <w:b/>
          <w:bCs/>
          <w:sz w:val="40"/>
          <w:szCs w:val="40"/>
          <w:lang w:eastAsia="en-GB"/>
        </w:rPr>
      </w:pPr>
    </w:p>
    <w:p w14:paraId="4DF8C6F8" w14:textId="77777777" w:rsidR="009F1180" w:rsidRDefault="009F1180" w:rsidP="009F1180">
      <w:pPr>
        <w:spacing w:after="0" w:line="240" w:lineRule="auto"/>
        <w:jc w:val="center"/>
        <w:rPr>
          <w:rFonts w:ascii="Arial" w:eastAsia="Times New Roman" w:hAnsi="Arial"/>
          <w:b/>
          <w:bCs/>
          <w:sz w:val="40"/>
          <w:szCs w:val="40"/>
          <w:lang w:eastAsia="en-GB"/>
        </w:rPr>
      </w:pPr>
    </w:p>
    <w:p w14:paraId="5BF5E69E" w14:textId="77777777" w:rsidR="009F1180" w:rsidRDefault="009F1180" w:rsidP="009F1180">
      <w:pPr>
        <w:spacing w:after="0" w:line="240" w:lineRule="auto"/>
        <w:jc w:val="center"/>
        <w:rPr>
          <w:rFonts w:ascii="Arial" w:eastAsia="Times New Roman" w:hAnsi="Arial"/>
          <w:b/>
          <w:bCs/>
          <w:sz w:val="40"/>
          <w:szCs w:val="40"/>
          <w:lang w:eastAsia="en-GB"/>
        </w:rPr>
      </w:pPr>
    </w:p>
    <w:p w14:paraId="039D2307" w14:textId="77777777" w:rsidR="009F1180" w:rsidRDefault="009F1180" w:rsidP="009F1180">
      <w:pPr>
        <w:spacing w:after="0" w:line="240" w:lineRule="auto"/>
        <w:jc w:val="center"/>
        <w:rPr>
          <w:rFonts w:ascii="Arial" w:eastAsia="Times New Roman" w:hAnsi="Arial"/>
          <w:b/>
          <w:bCs/>
          <w:sz w:val="40"/>
          <w:szCs w:val="40"/>
          <w:lang w:eastAsia="en-GB"/>
        </w:rPr>
      </w:pPr>
    </w:p>
    <w:p w14:paraId="3E557F09" w14:textId="77777777" w:rsidR="009F1180" w:rsidRDefault="009F1180" w:rsidP="009F1180">
      <w:pPr>
        <w:spacing w:after="0" w:line="240" w:lineRule="auto"/>
        <w:jc w:val="center"/>
        <w:rPr>
          <w:rFonts w:ascii="Arial" w:eastAsia="Times New Roman" w:hAnsi="Arial"/>
          <w:b/>
          <w:bCs/>
          <w:sz w:val="40"/>
          <w:szCs w:val="40"/>
          <w:lang w:eastAsia="en-GB"/>
        </w:rPr>
      </w:pPr>
    </w:p>
    <w:p w14:paraId="70F75EA6" w14:textId="77777777" w:rsidR="009F1180" w:rsidRDefault="009F1180" w:rsidP="009F1180">
      <w:pPr>
        <w:spacing w:after="0" w:line="240" w:lineRule="auto"/>
        <w:jc w:val="center"/>
        <w:rPr>
          <w:rFonts w:ascii="Arial" w:eastAsia="Times New Roman" w:hAnsi="Arial"/>
          <w:b/>
          <w:bCs/>
          <w:sz w:val="40"/>
          <w:szCs w:val="40"/>
          <w:lang w:eastAsia="en-GB"/>
        </w:rPr>
      </w:pPr>
    </w:p>
    <w:p w14:paraId="5CF6F319" w14:textId="77777777" w:rsidR="009F1180" w:rsidRDefault="009F1180" w:rsidP="009F1180">
      <w:pPr>
        <w:spacing w:after="0" w:line="240" w:lineRule="auto"/>
        <w:jc w:val="center"/>
        <w:rPr>
          <w:rFonts w:ascii="Arial" w:eastAsia="Times New Roman" w:hAnsi="Arial"/>
          <w:b/>
          <w:bCs/>
          <w:sz w:val="40"/>
          <w:szCs w:val="40"/>
          <w:lang w:eastAsia="en-GB"/>
        </w:rPr>
      </w:pPr>
    </w:p>
    <w:p w14:paraId="08D8FC66" w14:textId="77777777" w:rsidR="009F1180" w:rsidRDefault="009F1180" w:rsidP="009F1180">
      <w:pPr>
        <w:spacing w:after="0" w:line="240" w:lineRule="auto"/>
        <w:jc w:val="center"/>
        <w:rPr>
          <w:rFonts w:ascii="Arial" w:eastAsia="Times New Roman" w:hAnsi="Arial"/>
          <w:b/>
          <w:bCs/>
          <w:sz w:val="40"/>
          <w:szCs w:val="40"/>
          <w:lang w:eastAsia="en-GB"/>
        </w:rPr>
      </w:pPr>
    </w:p>
    <w:p w14:paraId="07578144" w14:textId="77777777" w:rsidR="009F1180" w:rsidRDefault="009F1180" w:rsidP="009F1180">
      <w:pPr>
        <w:spacing w:after="0" w:line="240" w:lineRule="auto"/>
        <w:jc w:val="center"/>
        <w:rPr>
          <w:rFonts w:ascii="Arial" w:eastAsia="Times New Roman" w:hAnsi="Arial"/>
          <w:b/>
          <w:bCs/>
          <w:sz w:val="40"/>
          <w:szCs w:val="40"/>
          <w:lang w:eastAsia="en-GB"/>
        </w:rPr>
      </w:pPr>
    </w:p>
    <w:p w14:paraId="4306C79F" w14:textId="77777777" w:rsidR="009F1180" w:rsidRDefault="009F1180" w:rsidP="009F1180">
      <w:pPr>
        <w:spacing w:after="0" w:line="240" w:lineRule="auto"/>
        <w:jc w:val="center"/>
        <w:rPr>
          <w:rFonts w:ascii="Arial" w:eastAsia="Times New Roman" w:hAnsi="Arial"/>
          <w:b/>
          <w:bCs/>
          <w:sz w:val="40"/>
          <w:szCs w:val="40"/>
          <w:lang w:eastAsia="en-GB"/>
        </w:rPr>
      </w:pPr>
    </w:p>
    <w:p w14:paraId="76250842" w14:textId="77777777" w:rsidR="009F1180" w:rsidRDefault="009F1180" w:rsidP="009F1180">
      <w:pPr>
        <w:spacing w:after="0" w:line="240" w:lineRule="auto"/>
        <w:jc w:val="center"/>
        <w:rPr>
          <w:rFonts w:ascii="Arial" w:eastAsia="Times New Roman" w:hAnsi="Arial"/>
          <w:b/>
          <w:bCs/>
          <w:sz w:val="40"/>
          <w:szCs w:val="40"/>
          <w:lang w:eastAsia="en-GB"/>
        </w:rPr>
      </w:pPr>
    </w:p>
    <w:p w14:paraId="05BAC298" w14:textId="77777777" w:rsidR="00320EEF" w:rsidRDefault="00320EEF" w:rsidP="009F1180">
      <w:pPr>
        <w:spacing w:after="0" w:line="240" w:lineRule="auto"/>
        <w:jc w:val="center"/>
        <w:rPr>
          <w:rFonts w:ascii="Arial" w:eastAsia="Times New Roman" w:hAnsi="Arial"/>
          <w:b/>
          <w:bCs/>
          <w:sz w:val="40"/>
          <w:szCs w:val="40"/>
          <w:lang w:eastAsia="en-GB"/>
        </w:rPr>
      </w:pPr>
    </w:p>
    <w:p w14:paraId="68C7E302" w14:textId="77777777" w:rsidR="009F1180" w:rsidRDefault="009F1180" w:rsidP="00992944">
      <w:pPr>
        <w:spacing w:after="0" w:line="240" w:lineRule="auto"/>
        <w:rPr>
          <w:rFonts w:ascii="Arial" w:eastAsia="Times New Roman" w:hAnsi="Arial"/>
          <w:b/>
          <w:bCs/>
          <w:sz w:val="40"/>
          <w:szCs w:val="40"/>
          <w:lang w:eastAsia="en-GB"/>
        </w:rPr>
      </w:pPr>
    </w:p>
    <w:p w14:paraId="575CC0DB" w14:textId="77777777" w:rsidR="009F1180" w:rsidRDefault="009F1180" w:rsidP="009F1180">
      <w:pPr>
        <w:spacing w:after="0" w:line="240" w:lineRule="auto"/>
        <w:jc w:val="center"/>
        <w:rPr>
          <w:rFonts w:ascii="Arial" w:eastAsia="Times New Roman" w:hAnsi="Arial"/>
          <w:b/>
          <w:bCs/>
          <w:sz w:val="40"/>
          <w:szCs w:val="40"/>
          <w:lang w:eastAsia="en-GB"/>
        </w:rPr>
      </w:pPr>
    </w:p>
    <w:p w14:paraId="1C5F7870" w14:textId="77777777" w:rsidR="009F1180" w:rsidRPr="009F1180" w:rsidRDefault="009F1180" w:rsidP="009F1180">
      <w:pPr>
        <w:spacing w:after="0" w:line="240" w:lineRule="auto"/>
        <w:jc w:val="center"/>
        <w:rPr>
          <w:rFonts w:ascii="Arial" w:eastAsia="Times New Roman" w:hAnsi="Arial"/>
          <w:sz w:val="40"/>
          <w:szCs w:val="40"/>
          <w:lang w:eastAsia="en-GB"/>
        </w:rPr>
      </w:pPr>
      <w:r w:rsidRPr="009F1180">
        <w:rPr>
          <w:rFonts w:ascii="Arial" w:eastAsia="Times New Roman" w:hAnsi="Arial"/>
          <w:b/>
          <w:bCs/>
          <w:sz w:val="40"/>
          <w:szCs w:val="40"/>
          <w:lang w:eastAsia="en-GB"/>
        </w:rPr>
        <w:t>Appendix 2</w:t>
      </w:r>
    </w:p>
    <w:p w14:paraId="159C233A" w14:textId="77777777" w:rsidR="009F1180" w:rsidRDefault="009F1180" w:rsidP="009F1180">
      <w:pPr>
        <w:spacing w:after="0" w:line="240" w:lineRule="auto"/>
        <w:jc w:val="center"/>
        <w:rPr>
          <w:rFonts w:ascii="Arial" w:eastAsia="Times New Roman" w:hAnsi="Arial"/>
          <w:b/>
          <w:bCs/>
          <w:sz w:val="40"/>
          <w:szCs w:val="40"/>
          <w:lang w:eastAsia="en-GB"/>
        </w:rPr>
      </w:pPr>
    </w:p>
    <w:p w14:paraId="220026F0" w14:textId="77777777" w:rsidR="009F1180" w:rsidRDefault="009F1180" w:rsidP="009F1180">
      <w:pPr>
        <w:spacing w:after="0" w:line="240" w:lineRule="auto"/>
        <w:jc w:val="center"/>
        <w:rPr>
          <w:rFonts w:ascii="Arial" w:eastAsia="Times New Roman" w:hAnsi="Arial"/>
          <w:b/>
          <w:bCs/>
          <w:sz w:val="40"/>
          <w:szCs w:val="40"/>
          <w:lang w:eastAsia="en-GB"/>
        </w:rPr>
      </w:pPr>
    </w:p>
    <w:p w14:paraId="7AE287DF" w14:textId="77777777" w:rsidR="009F1180" w:rsidRDefault="009F1180" w:rsidP="009F1180">
      <w:pPr>
        <w:spacing w:after="0" w:line="240" w:lineRule="auto"/>
        <w:jc w:val="center"/>
        <w:rPr>
          <w:rFonts w:ascii="Arial" w:eastAsia="Times New Roman" w:hAnsi="Arial"/>
          <w:b/>
          <w:bCs/>
          <w:sz w:val="40"/>
          <w:szCs w:val="40"/>
          <w:lang w:eastAsia="en-GB"/>
        </w:rPr>
      </w:pPr>
    </w:p>
    <w:p w14:paraId="5F83692D" w14:textId="77777777" w:rsidR="009F1180" w:rsidRDefault="009F1180" w:rsidP="009F1180">
      <w:pPr>
        <w:spacing w:after="0" w:line="240" w:lineRule="auto"/>
        <w:jc w:val="center"/>
        <w:rPr>
          <w:rFonts w:ascii="Arial" w:eastAsia="Times New Roman" w:hAnsi="Arial"/>
          <w:b/>
          <w:bCs/>
          <w:sz w:val="40"/>
          <w:szCs w:val="40"/>
          <w:lang w:eastAsia="en-GB"/>
        </w:rPr>
      </w:pPr>
    </w:p>
    <w:p w14:paraId="4F66C43B" w14:textId="77777777" w:rsidR="009F1180" w:rsidRDefault="009F1180" w:rsidP="009F1180">
      <w:pPr>
        <w:spacing w:after="0" w:line="240" w:lineRule="auto"/>
        <w:jc w:val="center"/>
        <w:rPr>
          <w:rFonts w:ascii="Arial" w:eastAsia="Times New Roman" w:hAnsi="Arial"/>
          <w:b/>
          <w:bCs/>
          <w:sz w:val="40"/>
          <w:szCs w:val="40"/>
          <w:lang w:eastAsia="en-GB"/>
        </w:rPr>
      </w:pPr>
    </w:p>
    <w:p w14:paraId="3482DFF4" w14:textId="77777777" w:rsidR="009F1180" w:rsidRDefault="009F1180" w:rsidP="009F1180">
      <w:pPr>
        <w:spacing w:after="0" w:line="240" w:lineRule="auto"/>
        <w:jc w:val="center"/>
        <w:rPr>
          <w:rFonts w:ascii="Arial" w:eastAsia="Times New Roman" w:hAnsi="Arial"/>
          <w:b/>
          <w:bCs/>
          <w:sz w:val="40"/>
          <w:szCs w:val="40"/>
          <w:lang w:eastAsia="en-GB"/>
        </w:rPr>
      </w:pPr>
    </w:p>
    <w:p w14:paraId="1BD66949" w14:textId="77777777" w:rsidR="009F1180" w:rsidRDefault="009F1180" w:rsidP="009F1180">
      <w:pPr>
        <w:spacing w:after="0" w:line="240" w:lineRule="auto"/>
        <w:jc w:val="center"/>
        <w:rPr>
          <w:rFonts w:ascii="Arial" w:eastAsia="Times New Roman" w:hAnsi="Arial"/>
          <w:b/>
          <w:bCs/>
          <w:sz w:val="40"/>
          <w:szCs w:val="40"/>
          <w:lang w:eastAsia="en-GB"/>
        </w:rPr>
      </w:pPr>
    </w:p>
    <w:p w14:paraId="0B91E09A" w14:textId="77777777" w:rsidR="009F1180" w:rsidRDefault="009F1180" w:rsidP="009F1180">
      <w:pPr>
        <w:spacing w:after="0" w:line="240" w:lineRule="auto"/>
        <w:jc w:val="center"/>
        <w:rPr>
          <w:rFonts w:ascii="Arial" w:eastAsia="Times New Roman" w:hAnsi="Arial"/>
          <w:b/>
          <w:bCs/>
          <w:sz w:val="40"/>
          <w:szCs w:val="40"/>
          <w:lang w:eastAsia="en-GB"/>
        </w:rPr>
      </w:pPr>
    </w:p>
    <w:p w14:paraId="76622791" w14:textId="77777777" w:rsidR="009F1180" w:rsidRDefault="009F1180" w:rsidP="009F1180">
      <w:pPr>
        <w:spacing w:after="0" w:line="240" w:lineRule="auto"/>
        <w:jc w:val="center"/>
        <w:rPr>
          <w:rFonts w:ascii="Arial" w:eastAsia="Times New Roman" w:hAnsi="Arial"/>
          <w:b/>
          <w:bCs/>
          <w:sz w:val="40"/>
          <w:szCs w:val="40"/>
          <w:lang w:eastAsia="en-GB"/>
        </w:rPr>
      </w:pPr>
    </w:p>
    <w:p w14:paraId="2E94EBA6" w14:textId="77777777" w:rsidR="009F1180" w:rsidRDefault="009F1180" w:rsidP="009F1180">
      <w:pPr>
        <w:spacing w:after="0" w:line="240" w:lineRule="auto"/>
        <w:jc w:val="center"/>
        <w:rPr>
          <w:rFonts w:ascii="Arial" w:eastAsia="Times New Roman" w:hAnsi="Arial"/>
          <w:b/>
          <w:bCs/>
          <w:sz w:val="40"/>
          <w:szCs w:val="40"/>
          <w:lang w:eastAsia="en-GB"/>
        </w:rPr>
      </w:pPr>
    </w:p>
    <w:p w14:paraId="22211074" w14:textId="77777777" w:rsidR="009F1180" w:rsidRDefault="009F1180" w:rsidP="009F1180">
      <w:pPr>
        <w:spacing w:after="0" w:line="240" w:lineRule="auto"/>
        <w:jc w:val="center"/>
        <w:rPr>
          <w:rFonts w:ascii="Arial" w:eastAsia="Times New Roman" w:hAnsi="Arial"/>
          <w:b/>
          <w:bCs/>
          <w:sz w:val="40"/>
          <w:szCs w:val="40"/>
          <w:lang w:eastAsia="en-GB"/>
        </w:rPr>
      </w:pPr>
    </w:p>
    <w:p w14:paraId="6981011D" w14:textId="77777777" w:rsidR="009F1180" w:rsidRDefault="009F1180" w:rsidP="009F1180">
      <w:pPr>
        <w:spacing w:after="0" w:line="240" w:lineRule="auto"/>
        <w:jc w:val="center"/>
        <w:rPr>
          <w:rFonts w:ascii="Arial" w:eastAsia="Times New Roman" w:hAnsi="Arial"/>
          <w:b/>
          <w:bCs/>
          <w:sz w:val="40"/>
          <w:szCs w:val="40"/>
          <w:lang w:eastAsia="en-GB"/>
        </w:rPr>
      </w:pPr>
    </w:p>
    <w:p w14:paraId="1514A09C" w14:textId="77777777" w:rsidR="009F1180" w:rsidRDefault="009F1180" w:rsidP="009F1180">
      <w:pPr>
        <w:spacing w:after="0" w:line="240" w:lineRule="auto"/>
        <w:jc w:val="center"/>
        <w:rPr>
          <w:rFonts w:ascii="Arial" w:eastAsia="Times New Roman" w:hAnsi="Arial"/>
          <w:b/>
          <w:bCs/>
          <w:sz w:val="40"/>
          <w:szCs w:val="40"/>
          <w:lang w:eastAsia="en-GB"/>
        </w:rPr>
      </w:pPr>
    </w:p>
    <w:p w14:paraId="536249CD" w14:textId="77777777" w:rsidR="009F1180" w:rsidRDefault="009F1180" w:rsidP="009F1180">
      <w:pPr>
        <w:spacing w:after="0" w:line="240" w:lineRule="auto"/>
        <w:jc w:val="center"/>
        <w:rPr>
          <w:rFonts w:ascii="Arial" w:eastAsia="Times New Roman" w:hAnsi="Arial"/>
          <w:b/>
          <w:bCs/>
          <w:sz w:val="40"/>
          <w:szCs w:val="40"/>
          <w:lang w:eastAsia="en-GB"/>
        </w:rPr>
      </w:pPr>
    </w:p>
    <w:p w14:paraId="7CB62219" w14:textId="77777777" w:rsidR="009F1180" w:rsidRDefault="009F1180" w:rsidP="009F1180">
      <w:pPr>
        <w:spacing w:after="0" w:line="240" w:lineRule="auto"/>
        <w:jc w:val="center"/>
        <w:rPr>
          <w:rFonts w:ascii="Arial" w:eastAsia="Times New Roman" w:hAnsi="Arial"/>
          <w:b/>
          <w:bCs/>
          <w:sz w:val="40"/>
          <w:szCs w:val="40"/>
          <w:lang w:eastAsia="en-GB"/>
        </w:rPr>
      </w:pPr>
    </w:p>
    <w:p w14:paraId="7247171C" w14:textId="77777777" w:rsidR="009F1180" w:rsidRDefault="009F1180" w:rsidP="009F1180">
      <w:pPr>
        <w:spacing w:after="0" w:line="240" w:lineRule="auto"/>
        <w:jc w:val="center"/>
        <w:rPr>
          <w:rFonts w:ascii="Arial" w:eastAsia="Times New Roman" w:hAnsi="Arial"/>
          <w:b/>
          <w:bCs/>
          <w:sz w:val="40"/>
          <w:szCs w:val="40"/>
          <w:lang w:eastAsia="en-GB"/>
        </w:rPr>
      </w:pPr>
    </w:p>
    <w:p w14:paraId="2C4E7B18" w14:textId="77777777" w:rsidR="009F1180" w:rsidRDefault="009F1180" w:rsidP="009F1180">
      <w:pPr>
        <w:spacing w:after="0" w:line="240" w:lineRule="auto"/>
        <w:jc w:val="center"/>
        <w:rPr>
          <w:rFonts w:ascii="Arial" w:eastAsia="Times New Roman" w:hAnsi="Arial"/>
          <w:b/>
          <w:bCs/>
          <w:sz w:val="40"/>
          <w:szCs w:val="40"/>
          <w:lang w:eastAsia="en-GB"/>
        </w:rPr>
      </w:pPr>
    </w:p>
    <w:p w14:paraId="59D50D2D" w14:textId="77777777" w:rsidR="009F1180" w:rsidRDefault="009F1180" w:rsidP="009F1180">
      <w:pPr>
        <w:spacing w:after="0" w:line="240" w:lineRule="auto"/>
        <w:jc w:val="center"/>
        <w:rPr>
          <w:rFonts w:ascii="Arial" w:eastAsia="Times New Roman" w:hAnsi="Arial"/>
          <w:b/>
          <w:bCs/>
          <w:sz w:val="40"/>
          <w:szCs w:val="40"/>
          <w:lang w:eastAsia="en-GB"/>
        </w:rPr>
      </w:pPr>
    </w:p>
    <w:p w14:paraId="5D675FCC" w14:textId="77777777" w:rsidR="009F1180" w:rsidRDefault="009F1180" w:rsidP="009F1180">
      <w:pPr>
        <w:spacing w:after="0" w:line="240" w:lineRule="auto"/>
        <w:jc w:val="center"/>
        <w:rPr>
          <w:rFonts w:ascii="Arial" w:eastAsia="Times New Roman" w:hAnsi="Arial"/>
          <w:b/>
          <w:bCs/>
          <w:sz w:val="40"/>
          <w:szCs w:val="40"/>
          <w:lang w:eastAsia="en-GB"/>
        </w:rPr>
      </w:pPr>
    </w:p>
    <w:p w14:paraId="61D2F6E4" w14:textId="77777777" w:rsidR="009F1180" w:rsidRDefault="009F1180" w:rsidP="009F1180">
      <w:pPr>
        <w:spacing w:after="0" w:line="240" w:lineRule="auto"/>
        <w:jc w:val="center"/>
        <w:rPr>
          <w:rFonts w:ascii="Arial" w:eastAsia="Times New Roman" w:hAnsi="Arial"/>
          <w:b/>
          <w:bCs/>
          <w:sz w:val="40"/>
          <w:szCs w:val="40"/>
          <w:lang w:eastAsia="en-GB"/>
        </w:rPr>
      </w:pPr>
    </w:p>
    <w:p w14:paraId="7556643D" w14:textId="77777777" w:rsidR="009F1180" w:rsidRDefault="009F1180" w:rsidP="009F1180">
      <w:pPr>
        <w:spacing w:after="0" w:line="240" w:lineRule="auto"/>
        <w:jc w:val="center"/>
        <w:rPr>
          <w:rFonts w:ascii="Arial" w:eastAsia="Times New Roman" w:hAnsi="Arial"/>
          <w:b/>
          <w:bCs/>
          <w:sz w:val="40"/>
          <w:szCs w:val="40"/>
          <w:lang w:eastAsia="en-GB"/>
        </w:rPr>
      </w:pPr>
    </w:p>
    <w:p w14:paraId="0E506915" w14:textId="77777777" w:rsidR="009F1180" w:rsidRDefault="009F1180" w:rsidP="009F1180">
      <w:pPr>
        <w:spacing w:after="0" w:line="240" w:lineRule="auto"/>
        <w:jc w:val="center"/>
        <w:rPr>
          <w:rFonts w:ascii="Arial" w:eastAsia="Times New Roman" w:hAnsi="Arial"/>
          <w:b/>
          <w:bCs/>
          <w:sz w:val="40"/>
          <w:szCs w:val="40"/>
          <w:lang w:eastAsia="en-GB"/>
        </w:rPr>
      </w:pPr>
    </w:p>
    <w:p w14:paraId="3DDBF3EA" w14:textId="77777777" w:rsidR="009F1180" w:rsidRDefault="009F1180" w:rsidP="009F1180">
      <w:pPr>
        <w:spacing w:after="0" w:line="240" w:lineRule="auto"/>
        <w:jc w:val="center"/>
        <w:rPr>
          <w:rFonts w:ascii="Arial" w:eastAsia="Times New Roman" w:hAnsi="Arial"/>
          <w:b/>
          <w:bCs/>
          <w:sz w:val="40"/>
          <w:szCs w:val="40"/>
          <w:lang w:eastAsia="en-GB"/>
        </w:rPr>
      </w:pPr>
    </w:p>
    <w:p w14:paraId="3A293512" w14:textId="77777777" w:rsidR="009F1180" w:rsidRDefault="009F1180" w:rsidP="009F1180">
      <w:pPr>
        <w:spacing w:after="0" w:line="240" w:lineRule="auto"/>
        <w:jc w:val="center"/>
        <w:rPr>
          <w:rFonts w:ascii="Arial" w:eastAsia="Times New Roman" w:hAnsi="Arial"/>
          <w:b/>
          <w:bCs/>
          <w:sz w:val="40"/>
          <w:szCs w:val="40"/>
          <w:lang w:eastAsia="en-GB"/>
        </w:rPr>
      </w:pPr>
    </w:p>
    <w:p w14:paraId="59E5BDF1" w14:textId="77777777" w:rsidR="009F1180" w:rsidRDefault="009F1180" w:rsidP="009F1180">
      <w:pPr>
        <w:spacing w:after="0" w:line="240" w:lineRule="auto"/>
        <w:jc w:val="center"/>
        <w:rPr>
          <w:rFonts w:ascii="Arial" w:eastAsia="Times New Roman" w:hAnsi="Arial"/>
          <w:b/>
          <w:bCs/>
          <w:sz w:val="40"/>
          <w:szCs w:val="40"/>
          <w:lang w:eastAsia="en-GB"/>
        </w:rPr>
      </w:pPr>
    </w:p>
    <w:p w14:paraId="5DB4AE8D" w14:textId="77777777" w:rsidR="009F1180" w:rsidRDefault="009F1180" w:rsidP="009F1180">
      <w:pPr>
        <w:spacing w:after="0" w:line="240" w:lineRule="auto"/>
        <w:jc w:val="center"/>
        <w:rPr>
          <w:rFonts w:ascii="Arial" w:eastAsia="Times New Roman" w:hAnsi="Arial"/>
          <w:b/>
          <w:bCs/>
          <w:sz w:val="40"/>
          <w:szCs w:val="40"/>
          <w:lang w:eastAsia="en-GB"/>
        </w:rPr>
      </w:pPr>
    </w:p>
    <w:p w14:paraId="7799358E" w14:textId="77777777" w:rsidR="009F1180" w:rsidRDefault="009F1180" w:rsidP="00D71ACA">
      <w:pPr>
        <w:spacing w:after="0" w:line="240" w:lineRule="auto"/>
        <w:rPr>
          <w:rFonts w:ascii="Arial" w:eastAsia="Times New Roman" w:hAnsi="Arial"/>
          <w:b/>
          <w:bCs/>
          <w:sz w:val="40"/>
          <w:szCs w:val="40"/>
          <w:lang w:eastAsia="en-GB"/>
        </w:rPr>
      </w:pPr>
    </w:p>
    <w:p w14:paraId="4BA87CB9" w14:textId="77777777" w:rsidR="009F1180" w:rsidRPr="009F1180" w:rsidRDefault="009F1180" w:rsidP="009F1180">
      <w:pPr>
        <w:spacing w:after="0" w:line="240" w:lineRule="auto"/>
        <w:jc w:val="center"/>
        <w:rPr>
          <w:rFonts w:ascii="Arial" w:eastAsia="Times New Roman" w:hAnsi="Arial"/>
          <w:sz w:val="40"/>
          <w:szCs w:val="40"/>
          <w:lang w:eastAsia="en-GB"/>
        </w:rPr>
      </w:pPr>
      <w:r w:rsidRPr="009F1180">
        <w:rPr>
          <w:rFonts w:ascii="Arial" w:eastAsia="Times New Roman" w:hAnsi="Arial"/>
          <w:b/>
          <w:bCs/>
          <w:sz w:val="40"/>
          <w:szCs w:val="40"/>
          <w:lang w:eastAsia="en-GB"/>
        </w:rPr>
        <w:t>Appendix 3</w:t>
      </w:r>
    </w:p>
    <w:p w14:paraId="19C5B407" w14:textId="77777777" w:rsidR="009F1180" w:rsidRDefault="009F1180" w:rsidP="009F1180">
      <w:pPr>
        <w:spacing w:after="0" w:line="240" w:lineRule="auto"/>
        <w:jc w:val="center"/>
        <w:rPr>
          <w:rFonts w:ascii="Arial" w:eastAsia="Times New Roman" w:hAnsi="Arial"/>
          <w:b/>
          <w:bCs/>
          <w:sz w:val="40"/>
          <w:szCs w:val="40"/>
          <w:lang w:eastAsia="en-GB"/>
        </w:rPr>
      </w:pPr>
    </w:p>
    <w:p w14:paraId="50983CD2" w14:textId="77777777" w:rsidR="009F1180" w:rsidRDefault="009F1180" w:rsidP="009F1180">
      <w:pPr>
        <w:spacing w:after="0" w:line="240" w:lineRule="auto"/>
        <w:jc w:val="center"/>
        <w:rPr>
          <w:rFonts w:ascii="Arial" w:eastAsia="Times New Roman" w:hAnsi="Arial"/>
          <w:b/>
          <w:bCs/>
          <w:sz w:val="40"/>
          <w:szCs w:val="40"/>
          <w:lang w:eastAsia="en-GB"/>
        </w:rPr>
      </w:pPr>
    </w:p>
    <w:p w14:paraId="7B621AAE" w14:textId="77777777" w:rsidR="009F1180" w:rsidRDefault="009F1180" w:rsidP="009F1180">
      <w:pPr>
        <w:spacing w:after="0" w:line="240" w:lineRule="auto"/>
        <w:jc w:val="center"/>
        <w:rPr>
          <w:rFonts w:ascii="Arial" w:eastAsia="Times New Roman" w:hAnsi="Arial"/>
          <w:b/>
          <w:bCs/>
          <w:sz w:val="40"/>
          <w:szCs w:val="40"/>
          <w:lang w:eastAsia="en-GB"/>
        </w:rPr>
      </w:pPr>
    </w:p>
    <w:p w14:paraId="7DA66F9B" w14:textId="77777777" w:rsidR="009F1180" w:rsidRDefault="009F1180" w:rsidP="009F1180">
      <w:pPr>
        <w:spacing w:after="0" w:line="240" w:lineRule="auto"/>
        <w:jc w:val="center"/>
        <w:rPr>
          <w:rFonts w:ascii="Arial" w:eastAsia="Times New Roman" w:hAnsi="Arial"/>
          <w:b/>
          <w:bCs/>
          <w:sz w:val="40"/>
          <w:szCs w:val="40"/>
          <w:lang w:eastAsia="en-GB"/>
        </w:rPr>
      </w:pPr>
    </w:p>
    <w:p w14:paraId="75148AD0" w14:textId="77777777" w:rsidR="009F1180" w:rsidRDefault="009F1180" w:rsidP="009F1180">
      <w:pPr>
        <w:spacing w:after="0" w:line="240" w:lineRule="auto"/>
        <w:jc w:val="center"/>
        <w:rPr>
          <w:rFonts w:ascii="Arial" w:eastAsia="Times New Roman" w:hAnsi="Arial"/>
          <w:b/>
          <w:bCs/>
          <w:sz w:val="40"/>
          <w:szCs w:val="40"/>
          <w:lang w:eastAsia="en-GB"/>
        </w:rPr>
      </w:pPr>
    </w:p>
    <w:p w14:paraId="301E30FE" w14:textId="77777777" w:rsidR="009F1180" w:rsidRDefault="009F1180" w:rsidP="009F1180">
      <w:pPr>
        <w:spacing w:after="0" w:line="240" w:lineRule="auto"/>
        <w:jc w:val="center"/>
        <w:rPr>
          <w:rFonts w:ascii="Arial" w:eastAsia="Times New Roman" w:hAnsi="Arial"/>
          <w:b/>
          <w:bCs/>
          <w:sz w:val="40"/>
          <w:szCs w:val="40"/>
          <w:lang w:eastAsia="en-GB"/>
        </w:rPr>
      </w:pPr>
    </w:p>
    <w:p w14:paraId="114A5B9D" w14:textId="77777777" w:rsidR="009F1180" w:rsidRDefault="009F1180" w:rsidP="009F1180">
      <w:pPr>
        <w:spacing w:after="0" w:line="240" w:lineRule="auto"/>
        <w:jc w:val="center"/>
        <w:rPr>
          <w:rFonts w:ascii="Arial" w:eastAsia="Times New Roman" w:hAnsi="Arial"/>
          <w:b/>
          <w:bCs/>
          <w:sz w:val="40"/>
          <w:szCs w:val="40"/>
          <w:lang w:eastAsia="en-GB"/>
        </w:rPr>
      </w:pPr>
    </w:p>
    <w:p w14:paraId="6CA9599E" w14:textId="77777777" w:rsidR="009F1180" w:rsidRDefault="009F1180" w:rsidP="009F1180">
      <w:pPr>
        <w:spacing w:after="0" w:line="240" w:lineRule="auto"/>
        <w:jc w:val="center"/>
        <w:rPr>
          <w:rFonts w:ascii="Arial" w:eastAsia="Times New Roman" w:hAnsi="Arial"/>
          <w:b/>
          <w:bCs/>
          <w:sz w:val="40"/>
          <w:szCs w:val="40"/>
          <w:lang w:eastAsia="en-GB"/>
        </w:rPr>
      </w:pPr>
    </w:p>
    <w:p w14:paraId="37DFFC75" w14:textId="77777777" w:rsidR="009F1180" w:rsidRDefault="009F1180" w:rsidP="009F1180">
      <w:pPr>
        <w:spacing w:after="0" w:line="240" w:lineRule="auto"/>
        <w:jc w:val="center"/>
        <w:rPr>
          <w:rFonts w:ascii="Arial" w:eastAsia="Times New Roman" w:hAnsi="Arial"/>
          <w:b/>
          <w:bCs/>
          <w:sz w:val="40"/>
          <w:szCs w:val="40"/>
          <w:lang w:eastAsia="en-GB"/>
        </w:rPr>
      </w:pPr>
    </w:p>
    <w:p w14:paraId="26E4EA4C" w14:textId="77777777" w:rsidR="009F1180" w:rsidRDefault="009F1180" w:rsidP="009F1180">
      <w:pPr>
        <w:spacing w:after="0" w:line="240" w:lineRule="auto"/>
        <w:jc w:val="center"/>
        <w:rPr>
          <w:rFonts w:ascii="Arial" w:eastAsia="Times New Roman" w:hAnsi="Arial"/>
          <w:b/>
          <w:bCs/>
          <w:sz w:val="40"/>
          <w:szCs w:val="40"/>
          <w:lang w:eastAsia="en-GB"/>
        </w:rPr>
      </w:pPr>
    </w:p>
    <w:p w14:paraId="36FD3EA0" w14:textId="77777777" w:rsidR="009F1180" w:rsidRDefault="009F1180" w:rsidP="009F1180">
      <w:pPr>
        <w:spacing w:after="0" w:line="240" w:lineRule="auto"/>
        <w:jc w:val="center"/>
        <w:rPr>
          <w:rFonts w:ascii="Arial" w:eastAsia="Times New Roman" w:hAnsi="Arial"/>
          <w:b/>
          <w:bCs/>
          <w:sz w:val="40"/>
          <w:szCs w:val="40"/>
          <w:lang w:eastAsia="en-GB"/>
        </w:rPr>
      </w:pPr>
    </w:p>
    <w:p w14:paraId="2C5851E0" w14:textId="77777777" w:rsidR="009F1180" w:rsidRDefault="009F1180" w:rsidP="009F1180">
      <w:pPr>
        <w:spacing w:after="0" w:line="240" w:lineRule="auto"/>
        <w:jc w:val="center"/>
        <w:rPr>
          <w:rFonts w:ascii="Arial" w:eastAsia="Times New Roman" w:hAnsi="Arial"/>
          <w:b/>
          <w:bCs/>
          <w:sz w:val="40"/>
          <w:szCs w:val="40"/>
          <w:lang w:eastAsia="en-GB"/>
        </w:rPr>
      </w:pPr>
    </w:p>
    <w:p w14:paraId="5349B85E" w14:textId="77777777" w:rsidR="009F1180" w:rsidRDefault="009F1180" w:rsidP="009F1180">
      <w:pPr>
        <w:spacing w:after="0" w:line="240" w:lineRule="auto"/>
        <w:jc w:val="center"/>
        <w:rPr>
          <w:rFonts w:ascii="Arial" w:eastAsia="Times New Roman" w:hAnsi="Arial"/>
          <w:b/>
          <w:bCs/>
          <w:sz w:val="40"/>
          <w:szCs w:val="40"/>
          <w:lang w:eastAsia="en-GB"/>
        </w:rPr>
      </w:pPr>
    </w:p>
    <w:p w14:paraId="4E32DE9E" w14:textId="77777777" w:rsidR="009F1180" w:rsidRDefault="009F1180" w:rsidP="009F1180">
      <w:pPr>
        <w:spacing w:after="0" w:line="240" w:lineRule="auto"/>
        <w:jc w:val="center"/>
        <w:rPr>
          <w:rFonts w:ascii="Arial" w:eastAsia="Times New Roman" w:hAnsi="Arial"/>
          <w:b/>
          <w:bCs/>
          <w:sz w:val="40"/>
          <w:szCs w:val="40"/>
          <w:lang w:eastAsia="en-GB"/>
        </w:rPr>
      </w:pPr>
    </w:p>
    <w:p w14:paraId="10931F87" w14:textId="77777777" w:rsidR="009F1180" w:rsidRDefault="009F1180" w:rsidP="009F1180">
      <w:pPr>
        <w:spacing w:after="0" w:line="240" w:lineRule="auto"/>
        <w:jc w:val="center"/>
        <w:rPr>
          <w:rFonts w:ascii="Arial" w:eastAsia="Times New Roman" w:hAnsi="Arial"/>
          <w:b/>
          <w:bCs/>
          <w:sz w:val="40"/>
          <w:szCs w:val="40"/>
          <w:lang w:eastAsia="en-GB"/>
        </w:rPr>
      </w:pPr>
    </w:p>
    <w:p w14:paraId="772D467F" w14:textId="77777777" w:rsidR="009F1180" w:rsidRDefault="009F1180" w:rsidP="009F1180">
      <w:pPr>
        <w:spacing w:after="0" w:line="240" w:lineRule="auto"/>
        <w:jc w:val="center"/>
        <w:rPr>
          <w:rFonts w:ascii="Arial" w:eastAsia="Times New Roman" w:hAnsi="Arial"/>
          <w:b/>
          <w:bCs/>
          <w:sz w:val="40"/>
          <w:szCs w:val="40"/>
          <w:lang w:eastAsia="en-GB"/>
        </w:rPr>
      </w:pPr>
    </w:p>
    <w:p w14:paraId="1EF668C8" w14:textId="77777777" w:rsidR="009F1180" w:rsidRDefault="009F1180" w:rsidP="009F1180">
      <w:pPr>
        <w:spacing w:after="0" w:line="240" w:lineRule="auto"/>
        <w:jc w:val="center"/>
        <w:rPr>
          <w:rFonts w:ascii="Arial" w:eastAsia="Times New Roman" w:hAnsi="Arial"/>
          <w:b/>
          <w:bCs/>
          <w:sz w:val="40"/>
          <w:szCs w:val="40"/>
          <w:lang w:eastAsia="en-GB"/>
        </w:rPr>
      </w:pPr>
    </w:p>
    <w:p w14:paraId="6E1E70D5" w14:textId="77777777" w:rsidR="009F1180" w:rsidRDefault="009F1180" w:rsidP="009F1180">
      <w:pPr>
        <w:spacing w:after="0" w:line="240" w:lineRule="auto"/>
        <w:jc w:val="center"/>
        <w:rPr>
          <w:rFonts w:ascii="Arial" w:eastAsia="Times New Roman" w:hAnsi="Arial"/>
          <w:b/>
          <w:bCs/>
          <w:sz w:val="40"/>
          <w:szCs w:val="40"/>
          <w:lang w:eastAsia="en-GB"/>
        </w:rPr>
      </w:pPr>
    </w:p>
    <w:p w14:paraId="20DB93B7" w14:textId="77777777" w:rsidR="009F1180" w:rsidRDefault="009F1180" w:rsidP="009F1180">
      <w:pPr>
        <w:spacing w:after="0" w:line="240" w:lineRule="auto"/>
        <w:jc w:val="center"/>
        <w:rPr>
          <w:rFonts w:ascii="Arial" w:eastAsia="Times New Roman" w:hAnsi="Arial"/>
          <w:b/>
          <w:bCs/>
          <w:sz w:val="40"/>
          <w:szCs w:val="40"/>
          <w:lang w:eastAsia="en-GB"/>
        </w:rPr>
      </w:pPr>
    </w:p>
    <w:p w14:paraId="22BEA288" w14:textId="77777777" w:rsidR="009F1180" w:rsidRDefault="009F1180" w:rsidP="009F1180">
      <w:pPr>
        <w:spacing w:after="0" w:line="240" w:lineRule="auto"/>
        <w:jc w:val="center"/>
        <w:rPr>
          <w:rFonts w:ascii="Arial" w:eastAsia="Times New Roman" w:hAnsi="Arial"/>
          <w:b/>
          <w:bCs/>
          <w:sz w:val="40"/>
          <w:szCs w:val="40"/>
          <w:lang w:eastAsia="en-GB"/>
        </w:rPr>
      </w:pPr>
    </w:p>
    <w:p w14:paraId="066E0716" w14:textId="77777777" w:rsidR="009F1180" w:rsidRDefault="009F1180" w:rsidP="009F1180">
      <w:pPr>
        <w:spacing w:after="0" w:line="240" w:lineRule="auto"/>
        <w:jc w:val="center"/>
        <w:rPr>
          <w:rFonts w:ascii="Arial" w:eastAsia="Times New Roman" w:hAnsi="Arial"/>
          <w:b/>
          <w:bCs/>
          <w:sz w:val="40"/>
          <w:szCs w:val="40"/>
          <w:lang w:eastAsia="en-GB"/>
        </w:rPr>
      </w:pPr>
    </w:p>
    <w:p w14:paraId="46129C00" w14:textId="77777777" w:rsidR="009F1180" w:rsidRDefault="009F1180" w:rsidP="009F1180">
      <w:pPr>
        <w:spacing w:after="0" w:line="240" w:lineRule="auto"/>
        <w:jc w:val="center"/>
        <w:rPr>
          <w:rFonts w:ascii="Arial" w:eastAsia="Times New Roman" w:hAnsi="Arial"/>
          <w:b/>
          <w:bCs/>
          <w:sz w:val="40"/>
          <w:szCs w:val="40"/>
          <w:lang w:eastAsia="en-GB"/>
        </w:rPr>
      </w:pPr>
    </w:p>
    <w:p w14:paraId="52F79101" w14:textId="77777777" w:rsidR="009F1180" w:rsidRDefault="009F1180" w:rsidP="009F1180">
      <w:pPr>
        <w:spacing w:after="0" w:line="240" w:lineRule="auto"/>
        <w:jc w:val="center"/>
        <w:rPr>
          <w:rFonts w:ascii="Arial" w:eastAsia="Times New Roman" w:hAnsi="Arial"/>
          <w:b/>
          <w:bCs/>
          <w:sz w:val="40"/>
          <w:szCs w:val="40"/>
          <w:lang w:eastAsia="en-GB"/>
        </w:rPr>
      </w:pPr>
    </w:p>
    <w:p w14:paraId="7E82A781" w14:textId="77777777" w:rsidR="009F1180" w:rsidRDefault="009F1180" w:rsidP="009F1180">
      <w:pPr>
        <w:spacing w:after="0" w:line="240" w:lineRule="auto"/>
        <w:jc w:val="center"/>
        <w:rPr>
          <w:rFonts w:ascii="Arial" w:eastAsia="Times New Roman" w:hAnsi="Arial"/>
          <w:b/>
          <w:bCs/>
          <w:sz w:val="40"/>
          <w:szCs w:val="40"/>
          <w:lang w:eastAsia="en-GB"/>
        </w:rPr>
      </w:pPr>
    </w:p>
    <w:p w14:paraId="7560FF63" w14:textId="77777777" w:rsidR="009F1180" w:rsidRDefault="009F1180" w:rsidP="009F1180">
      <w:pPr>
        <w:spacing w:after="0" w:line="240" w:lineRule="auto"/>
        <w:jc w:val="center"/>
        <w:rPr>
          <w:rFonts w:ascii="Arial" w:eastAsia="Times New Roman" w:hAnsi="Arial"/>
          <w:b/>
          <w:bCs/>
          <w:sz w:val="40"/>
          <w:szCs w:val="40"/>
          <w:lang w:eastAsia="en-GB"/>
        </w:rPr>
      </w:pPr>
    </w:p>
    <w:p w14:paraId="25327F2A" w14:textId="77777777" w:rsidR="009F1180" w:rsidRDefault="009F1180" w:rsidP="009F1180">
      <w:pPr>
        <w:spacing w:after="0" w:line="240" w:lineRule="auto"/>
        <w:jc w:val="center"/>
        <w:rPr>
          <w:rFonts w:ascii="Arial" w:eastAsia="Times New Roman" w:hAnsi="Arial"/>
          <w:b/>
          <w:bCs/>
          <w:sz w:val="40"/>
          <w:szCs w:val="40"/>
          <w:lang w:eastAsia="en-GB"/>
        </w:rPr>
      </w:pPr>
    </w:p>
    <w:p w14:paraId="1D452E06" w14:textId="77777777" w:rsidR="009F1180" w:rsidRDefault="009F1180" w:rsidP="009F1180">
      <w:pPr>
        <w:spacing w:after="0" w:line="240" w:lineRule="auto"/>
        <w:jc w:val="center"/>
        <w:rPr>
          <w:rFonts w:ascii="Arial" w:eastAsia="Times New Roman" w:hAnsi="Arial"/>
          <w:b/>
          <w:bCs/>
          <w:sz w:val="40"/>
          <w:szCs w:val="40"/>
          <w:lang w:eastAsia="en-GB"/>
        </w:rPr>
      </w:pPr>
    </w:p>
    <w:p w14:paraId="020365C3" w14:textId="77777777" w:rsidR="009F1180" w:rsidRDefault="009F1180" w:rsidP="009F1180">
      <w:pPr>
        <w:spacing w:after="0" w:line="240" w:lineRule="auto"/>
        <w:jc w:val="center"/>
        <w:rPr>
          <w:rFonts w:ascii="Arial" w:eastAsia="Times New Roman" w:hAnsi="Arial"/>
          <w:b/>
          <w:bCs/>
          <w:sz w:val="40"/>
          <w:szCs w:val="40"/>
          <w:lang w:eastAsia="en-GB"/>
        </w:rPr>
      </w:pPr>
    </w:p>
    <w:p w14:paraId="5763AB8D" w14:textId="77777777" w:rsidR="004F4FC4" w:rsidRDefault="004F4FC4" w:rsidP="00D71ACA">
      <w:pPr>
        <w:spacing w:after="0" w:line="240" w:lineRule="auto"/>
        <w:rPr>
          <w:rFonts w:ascii="Arial" w:eastAsia="Times New Roman" w:hAnsi="Arial"/>
          <w:b/>
          <w:bCs/>
          <w:sz w:val="40"/>
          <w:szCs w:val="40"/>
          <w:lang w:eastAsia="en-GB"/>
        </w:rPr>
      </w:pPr>
    </w:p>
    <w:p w14:paraId="25B92588" w14:textId="77777777" w:rsidR="009F1180" w:rsidRPr="009F1180" w:rsidRDefault="009F1180" w:rsidP="009F1180">
      <w:pPr>
        <w:spacing w:after="0" w:line="240" w:lineRule="auto"/>
        <w:jc w:val="center"/>
        <w:rPr>
          <w:rFonts w:ascii="Arial" w:eastAsia="Times New Roman" w:hAnsi="Arial"/>
          <w:sz w:val="40"/>
          <w:szCs w:val="40"/>
          <w:lang w:eastAsia="en-GB"/>
        </w:rPr>
      </w:pPr>
      <w:r w:rsidRPr="009F1180">
        <w:rPr>
          <w:rFonts w:ascii="Arial" w:eastAsia="Times New Roman" w:hAnsi="Arial"/>
          <w:b/>
          <w:bCs/>
          <w:sz w:val="40"/>
          <w:szCs w:val="40"/>
          <w:lang w:eastAsia="en-GB"/>
        </w:rPr>
        <w:t>Appendix 4</w:t>
      </w:r>
    </w:p>
    <w:p w14:paraId="4AE18CB3" w14:textId="77777777" w:rsidR="009F1180" w:rsidRPr="009F1180" w:rsidRDefault="009F1180" w:rsidP="009F1180">
      <w:pPr>
        <w:spacing w:after="0" w:line="240" w:lineRule="auto"/>
        <w:jc w:val="center"/>
        <w:rPr>
          <w:rFonts w:ascii="Arial" w:eastAsia="Times New Roman" w:hAnsi="Arial"/>
          <w:sz w:val="40"/>
          <w:szCs w:val="40"/>
          <w:lang w:eastAsia="en-GB"/>
        </w:rPr>
      </w:pPr>
    </w:p>
    <w:p w14:paraId="49DF9501" w14:textId="77777777" w:rsidR="009F1180" w:rsidRDefault="009F1180" w:rsidP="009F1180">
      <w:pPr>
        <w:spacing w:after="0" w:line="240" w:lineRule="auto"/>
        <w:jc w:val="center"/>
        <w:rPr>
          <w:rFonts w:ascii="Arial" w:eastAsia="Times New Roman" w:hAnsi="Arial"/>
          <w:b/>
          <w:bCs/>
          <w:sz w:val="40"/>
          <w:szCs w:val="40"/>
          <w:lang w:eastAsia="en-GB"/>
        </w:rPr>
      </w:pPr>
    </w:p>
    <w:p w14:paraId="2164295F" w14:textId="77777777" w:rsidR="009F1180" w:rsidRDefault="009F1180" w:rsidP="009F1180">
      <w:pPr>
        <w:spacing w:after="0" w:line="240" w:lineRule="auto"/>
        <w:jc w:val="center"/>
        <w:rPr>
          <w:rFonts w:ascii="Arial" w:eastAsia="Times New Roman" w:hAnsi="Arial"/>
          <w:b/>
          <w:bCs/>
          <w:sz w:val="40"/>
          <w:szCs w:val="40"/>
          <w:lang w:eastAsia="en-GB"/>
        </w:rPr>
      </w:pPr>
    </w:p>
    <w:p w14:paraId="1A93EB78" w14:textId="77777777" w:rsidR="009F1180" w:rsidRDefault="009F1180" w:rsidP="009F1180">
      <w:pPr>
        <w:spacing w:after="0" w:line="240" w:lineRule="auto"/>
        <w:jc w:val="center"/>
        <w:rPr>
          <w:rFonts w:ascii="Arial" w:eastAsia="Times New Roman" w:hAnsi="Arial"/>
          <w:b/>
          <w:bCs/>
          <w:sz w:val="40"/>
          <w:szCs w:val="40"/>
          <w:lang w:eastAsia="en-GB"/>
        </w:rPr>
      </w:pPr>
    </w:p>
    <w:p w14:paraId="37BD18C9" w14:textId="77777777" w:rsidR="009F1180" w:rsidRDefault="009F1180" w:rsidP="009F1180">
      <w:pPr>
        <w:spacing w:after="0" w:line="240" w:lineRule="auto"/>
        <w:jc w:val="center"/>
        <w:rPr>
          <w:rFonts w:ascii="Arial" w:eastAsia="Times New Roman" w:hAnsi="Arial"/>
          <w:b/>
          <w:bCs/>
          <w:sz w:val="40"/>
          <w:szCs w:val="40"/>
          <w:lang w:eastAsia="en-GB"/>
        </w:rPr>
      </w:pPr>
    </w:p>
    <w:p w14:paraId="6C6CA7B7" w14:textId="77777777" w:rsidR="009F1180" w:rsidRDefault="009F1180" w:rsidP="009F1180">
      <w:pPr>
        <w:spacing w:after="0" w:line="240" w:lineRule="auto"/>
        <w:jc w:val="center"/>
        <w:rPr>
          <w:rFonts w:ascii="Arial" w:eastAsia="Times New Roman" w:hAnsi="Arial"/>
          <w:b/>
          <w:bCs/>
          <w:sz w:val="40"/>
          <w:szCs w:val="40"/>
          <w:lang w:eastAsia="en-GB"/>
        </w:rPr>
      </w:pPr>
    </w:p>
    <w:p w14:paraId="1F6B0960" w14:textId="77777777" w:rsidR="009F1180" w:rsidRDefault="009F1180" w:rsidP="009F1180">
      <w:pPr>
        <w:spacing w:after="0" w:line="240" w:lineRule="auto"/>
        <w:jc w:val="center"/>
        <w:rPr>
          <w:rFonts w:ascii="Arial" w:eastAsia="Times New Roman" w:hAnsi="Arial"/>
          <w:b/>
          <w:bCs/>
          <w:sz w:val="40"/>
          <w:szCs w:val="40"/>
          <w:lang w:eastAsia="en-GB"/>
        </w:rPr>
      </w:pPr>
    </w:p>
    <w:p w14:paraId="68535EF2" w14:textId="77777777" w:rsidR="009F1180" w:rsidRDefault="009F1180" w:rsidP="009F1180">
      <w:pPr>
        <w:spacing w:after="0" w:line="240" w:lineRule="auto"/>
        <w:jc w:val="center"/>
        <w:rPr>
          <w:rFonts w:ascii="Arial" w:eastAsia="Times New Roman" w:hAnsi="Arial"/>
          <w:b/>
          <w:bCs/>
          <w:sz w:val="40"/>
          <w:szCs w:val="40"/>
          <w:lang w:eastAsia="en-GB"/>
        </w:rPr>
      </w:pPr>
    </w:p>
    <w:p w14:paraId="616E5728" w14:textId="77777777" w:rsidR="009F1180" w:rsidRDefault="009F1180" w:rsidP="009F1180">
      <w:pPr>
        <w:spacing w:after="0" w:line="240" w:lineRule="auto"/>
        <w:jc w:val="center"/>
        <w:rPr>
          <w:rFonts w:ascii="Arial" w:eastAsia="Times New Roman" w:hAnsi="Arial"/>
          <w:b/>
          <w:bCs/>
          <w:sz w:val="40"/>
          <w:szCs w:val="40"/>
          <w:lang w:eastAsia="en-GB"/>
        </w:rPr>
      </w:pPr>
    </w:p>
    <w:p w14:paraId="6112934A" w14:textId="77777777" w:rsidR="009F1180" w:rsidRDefault="009F1180" w:rsidP="009F1180">
      <w:pPr>
        <w:spacing w:after="0" w:line="240" w:lineRule="auto"/>
        <w:jc w:val="center"/>
        <w:rPr>
          <w:rFonts w:ascii="Arial" w:eastAsia="Times New Roman" w:hAnsi="Arial"/>
          <w:b/>
          <w:bCs/>
          <w:sz w:val="40"/>
          <w:szCs w:val="40"/>
          <w:lang w:eastAsia="en-GB"/>
        </w:rPr>
      </w:pPr>
    </w:p>
    <w:p w14:paraId="20A95E18" w14:textId="77777777" w:rsidR="009F1180" w:rsidRDefault="009F1180" w:rsidP="009F1180">
      <w:pPr>
        <w:spacing w:after="0" w:line="240" w:lineRule="auto"/>
        <w:jc w:val="center"/>
        <w:rPr>
          <w:rFonts w:ascii="Arial" w:eastAsia="Times New Roman" w:hAnsi="Arial"/>
          <w:b/>
          <w:bCs/>
          <w:sz w:val="40"/>
          <w:szCs w:val="40"/>
          <w:lang w:eastAsia="en-GB"/>
        </w:rPr>
      </w:pPr>
    </w:p>
    <w:p w14:paraId="1C8B7AE3" w14:textId="77777777" w:rsidR="009F1180" w:rsidRDefault="009F1180" w:rsidP="009F1180">
      <w:pPr>
        <w:spacing w:after="0" w:line="240" w:lineRule="auto"/>
        <w:jc w:val="center"/>
        <w:rPr>
          <w:rFonts w:ascii="Arial" w:eastAsia="Times New Roman" w:hAnsi="Arial"/>
          <w:b/>
          <w:bCs/>
          <w:sz w:val="40"/>
          <w:szCs w:val="40"/>
          <w:lang w:eastAsia="en-GB"/>
        </w:rPr>
      </w:pPr>
    </w:p>
    <w:p w14:paraId="2DF62AD6" w14:textId="77777777" w:rsidR="009F1180" w:rsidRDefault="009F1180" w:rsidP="00D71ACA">
      <w:pPr>
        <w:spacing w:after="0" w:line="240" w:lineRule="auto"/>
        <w:rPr>
          <w:rFonts w:ascii="Arial" w:eastAsia="Times New Roman" w:hAnsi="Arial"/>
          <w:b/>
          <w:bCs/>
          <w:sz w:val="40"/>
          <w:szCs w:val="40"/>
          <w:lang w:eastAsia="en-GB"/>
        </w:rPr>
      </w:pPr>
    </w:p>
    <w:sectPr w:rsidR="009F1180" w:rsidSect="00624E81">
      <w:pgSz w:w="11906" w:h="16838"/>
      <w:pgMar w:top="1135" w:right="1274" w:bottom="28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691E6" w14:textId="77777777" w:rsidR="00FC6C1C" w:rsidRDefault="00FC6C1C" w:rsidP="00AE191B">
      <w:pPr>
        <w:spacing w:after="0" w:line="240" w:lineRule="auto"/>
      </w:pPr>
      <w:r>
        <w:separator/>
      </w:r>
    </w:p>
  </w:endnote>
  <w:endnote w:type="continuationSeparator" w:id="0">
    <w:p w14:paraId="67E55F8D" w14:textId="77777777" w:rsidR="00FC6C1C" w:rsidRDefault="00FC6C1C" w:rsidP="00AE191B">
      <w:pPr>
        <w:spacing w:after="0" w:line="240" w:lineRule="auto"/>
      </w:pPr>
      <w:r>
        <w:continuationSeparator/>
      </w:r>
    </w:p>
  </w:endnote>
  <w:endnote w:type="continuationNotice" w:id="1">
    <w:p w14:paraId="4F877F18" w14:textId="77777777" w:rsidR="00FC6C1C" w:rsidRDefault="00FC6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9A5A7" w14:textId="77777777" w:rsidR="00EF4ABC" w:rsidRDefault="00EF4A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6ABE0" w14:textId="77777777" w:rsidR="005A355D" w:rsidRPr="00B66656" w:rsidRDefault="005A355D">
    <w:pPr>
      <w:pStyle w:val="Footer"/>
      <w:jc w:val="center"/>
      <w:rPr>
        <w:color w:val="5B9BD5"/>
      </w:rPr>
    </w:pPr>
    <w:r w:rsidRPr="00B66656">
      <w:rPr>
        <w:color w:val="5B9BD5"/>
      </w:rPr>
      <w:t xml:space="preserve">Page </w:t>
    </w:r>
    <w:r w:rsidRPr="00B66656">
      <w:rPr>
        <w:color w:val="5B9BD5"/>
      </w:rPr>
      <w:fldChar w:fldCharType="begin"/>
    </w:r>
    <w:r w:rsidRPr="00B66656">
      <w:rPr>
        <w:color w:val="5B9BD5"/>
      </w:rPr>
      <w:instrText xml:space="preserve"> PAGE  \* Arabic  \* MERGEFORMAT </w:instrText>
    </w:r>
    <w:r w:rsidRPr="00B66656">
      <w:rPr>
        <w:color w:val="5B9BD5"/>
      </w:rPr>
      <w:fldChar w:fldCharType="separate"/>
    </w:r>
    <w:r w:rsidR="00092343">
      <w:rPr>
        <w:noProof/>
        <w:color w:val="5B9BD5"/>
      </w:rPr>
      <w:t>4</w:t>
    </w:r>
    <w:r w:rsidRPr="00B66656">
      <w:rPr>
        <w:color w:val="5B9BD5"/>
      </w:rPr>
      <w:fldChar w:fldCharType="end"/>
    </w:r>
    <w:r w:rsidRPr="00B66656">
      <w:rPr>
        <w:color w:val="5B9BD5"/>
      </w:rPr>
      <w:t xml:space="preserve">of </w:t>
    </w:r>
    <w:r w:rsidRPr="00B66656">
      <w:rPr>
        <w:color w:val="5B9BD5"/>
      </w:rPr>
      <w:fldChar w:fldCharType="begin"/>
    </w:r>
    <w:r w:rsidRPr="00B66656">
      <w:rPr>
        <w:color w:val="5B9BD5"/>
      </w:rPr>
      <w:instrText xml:space="preserve"> NUMPAGES  \* Arabic  \* MERGEFORMAT </w:instrText>
    </w:r>
    <w:r w:rsidRPr="00B66656">
      <w:rPr>
        <w:color w:val="5B9BD5"/>
      </w:rPr>
      <w:fldChar w:fldCharType="separate"/>
    </w:r>
    <w:r w:rsidR="00092343">
      <w:rPr>
        <w:noProof/>
        <w:color w:val="5B9BD5"/>
      </w:rPr>
      <w:t>12</w:t>
    </w:r>
    <w:r w:rsidRPr="00B66656">
      <w:rPr>
        <w:color w:val="5B9BD5"/>
      </w:rPr>
      <w:fldChar w:fldCharType="end"/>
    </w:r>
  </w:p>
  <w:p w14:paraId="3BAC8724" w14:textId="77777777" w:rsidR="0004540C" w:rsidRPr="00B66656" w:rsidRDefault="0004540C">
    <w:pPr>
      <w:pStyle w:val="Footer"/>
      <w:jc w:val="center"/>
      <w:rPr>
        <w:color w:val="5B9BD5"/>
      </w:rPr>
    </w:pPr>
  </w:p>
  <w:p w14:paraId="64C956F4" w14:textId="77777777" w:rsidR="00DF5A6E" w:rsidRPr="00B66656" w:rsidRDefault="00DF5A6E" w:rsidP="00DE787D">
    <w:pPr>
      <w:tabs>
        <w:tab w:val="center" w:pos="4550"/>
        <w:tab w:val="left" w:pos="5818"/>
      </w:tabs>
      <w:ind w:right="260"/>
      <w:jc w:val="right"/>
      <w:rPr>
        <w:color w:val="222A35"/>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996C3" w14:textId="77777777" w:rsidR="00EF4ABC" w:rsidRDefault="00EF4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048B0" w14:textId="77777777" w:rsidR="00FC6C1C" w:rsidRDefault="00FC6C1C" w:rsidP="00AE191B">
      <w:pPr>
        <w:spacing w:after="0" w:line="240" w:lineRule="auto"/>
      </w:pPr>
      <w:r>
        <w:separator/>
      </w:r>
    </w:p>
  </w:footnote>
  <w:footnote w:type="continuationSeparator" w:id="0">
    <w:p w14:paraId="1F184BC2" w14:textId="77777777" w:rsidR="00FC6C1C" w:rsidRDefault="00FC6C1C" w:rsidP="00AE191B">
      <w:pPr>
        <w:spacing w:after="0" w:line="240" w:lineRule="auto"/>
      </w:pPr>
      <w:r>
        <w:continuationSeparator/>
      </w:r>
    </w:p>
  </w:footnote>
  <w:footnote w:type="continuationNotice" w:id="1">
    <w:p w14:paraId="7D2FFDBD" w14:textId="77777777" w:rsidR="00FC6C1C" w:rsidRDefault="00FC6C1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C24FF" w14:textId="77777777" w:rsidR="00EF4ABC" w:rsidRDefault="00EF4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F0172" w14:textId="77777777" w:rsidR="00EF4ABC" w:rsidRDefault="00EF4A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30E5C" w14:textId="77777777" w:rsidR="00EF4ABC" w:rsidRDefault="00EF4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3362"/>
    <w:multiLevelType w:val="hybridMultilevel"/>
    <w:tmpl w:val="57DAAA3A"/>
    <w:lvl w:ilvl="0" w:tplc="686A4732">
      <w:start w:val="1"/>
      <w:numFmt w:val="decimal"/>
      <w:lvlText w:val="%1."/>
      <w:lvlJc w:val="left"/>
      <w:pPr>
        <w:ind w:left="720" w:hanging="360"/>
      </w:pPr>
      <w:rPr>
        <w:rFonts w:hint="default"/>
        <w:b/>
      </w:rPr>
    </w:lvl>
    <w:lvl w:ilvl="1" w:tplc="77D47660">
      <w:start w:val="1"/>
      <w:numFmt w:val="upperLetter"/>
      <w:lvlText w:val="%2."/>
      <w:lvlJc w:val="left"/>
      <w:pPr>
        <w:ind w:left="1440" w:hanging="360"/>
      </w:pPr>
      <w:rPr>
        <w:rFonts w:hint="default"/>
        <w:b/>
      </w:rPr>
    </w:lvl>
    <w:lvl w:ilvl="2" w:tplc="0809001B">
      <w:start w:val="1"/>
      <w:numFmt w:val="lowerRoman"/>
      <w:lvlText w:val="%3."/>
      <w:lvlJc w:val="right"/>
      <w:pPr>
        <w:ind w:left="2160" w:hanging="180"/>
      </w:pPr>
    </w:lvl>
    <w:lvl w:ilvl="3" w:tplc="F488A824">
      <w:numFmt w:val="bullet"/>
      <w:lvlText w:val="•"/>
      <w:lvlJc w:val="left"/>
      <w:pPr>
        <w:ind w:left="3140" w:hanging="620"/>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C13DF8"/>
    <w:multiLevelType w:val="hybridMultilevel"/>
    <w:tmpl w:val="8BDCEF56"/>
    <w:lvl w:ilvl="0" w:tplc="69F66B64">
      <w:start w:val="1"/>
      <w:numFmt w:val="decimal"/>
      <w:lvlText w:val="%1."/>
      <w:lvlJc w:val="center"/>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002CD"/>
    <w:multiLevelType w:val="multilevel"/>
    <w:tmpl w:val="2CBECF16"/>
    <w:lvl w:ilvl="0">
      <w:start w:val="1"/>
      <w:numFmt w:val="lowerRoman"/>
      <w:lvlText w:val="%1."/>
      <w:lvlJc w:val="righ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
    <w:nsid w:val="2BB87219"/>
    <w:multiLevelType w:val="hybridMultilevel"/>
    <w:tmpl w:val="D84A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9B141F"/>
    <w:multiLevelType w:val="hybridMultilevel"/>
    <w:tmpl w:val="24F64FBC"/>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5">
    <w:nsid w:val="30DD4962"/>
    <w:multiLevelType w:val="hybridMultilevel"/>
    <w:tmpl w:val="F55682D2"/>
    <w:lvl w:ilvl="0" w:tplc="04090013">
      <w:start w:val="1"/>
      <w:numFmt w:val="upperRoman"/>
      <w:lvlText w:val="%1."/>
      <w:lvlJc w:val="righ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6">
    <w:nsid w:val="3ADA6E45"/>
    <w:multiLevelType w:val="multilevel"/>
    <w:tmpl w:val="E58CC97E"/>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1C609AE"/>
    <w:multiLevelType w:val="multilevel"/>
    <w:tmpl w:val="BC44050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5"/>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4E65B73"/>
    <w:multiLevelType w:val="multilevel"/>
    <w:tmpl w:val="1C124670"/>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lvl>
    <w:lvl w:ilvl="2">
      <w:start w:val="1"/>
      <w:numFmt w:val="lowerRoman"/>
      <w:lvlText w:val="%3."/>
      <w:lvlJc w:val="left"/>
      <w:pPr>
        <w:ind w:left="3600" w:hanging="720"/>
      </w:pPr>
      <w:rPr>
        <w:rFonts w:hint="default"/>
      </w:rPr>
    </w:lvl>
    <w:lvl w:ilvl="3">
      <w:start w:val="1"/>
      <w:numFmt w:val="lowerLetter"/>
      <w:lvlText w:val="%4)"/>
      <w:lvlJc w:val="left"/>
      <w:pPr>
        <w:ind w:left="3960" w:hanging="360"/>
      </w:pPr>
      <w:rPr>
        <w:rFonts w:hint="default"/>
      </w:r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
    <w:nsid w:val="461F4D0D"/>
    <w:multiLevelType w:val="hybridMultilevel"/>
    <w:tmpl w:val="6A92CC00"/>
    <w:lvl w:ilvl="0" w:tplc="0409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9BA3485"/>
    <w:multiLevelType w:val="multilevel"/>
    <w:tmpl w:val="2CBECF16"/>
    <w:lvl w:ilvl="0">
      <w:start w:val="1"/>
      <w:numFmt w:val="lowerRoman"/>
      <w:lvlText w:val="%1."/>
      <w:lvlJc w:val="righ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1">
    <w:nsid w:val="4F8D0CAA"/>
    <w:multiLevelType w:val="hybridMultilevel"/>
    <w:tmpl w:val="EBD05018"/>
    <w:lvl w:ilvl="0" w:tplc="6BD6766C">
      <w:start w:val="1"/>
      <w:numFmt w:val="decimal"/>
      <w:lvlText w:val="%1."/>
      <w:lvlJc w:val="center"/>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nsid w:val="50F346E0"/>
    <w:multiLevelType w:val="hybridMultilevel"/>
    <w:tmpl w:val="8786C732"/>
    <w:lvl w:ilvl="0" w:tplc="66D43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20258"/>
    <w:multiLevelType w:val="multilevel"/>
    <w:tmpl w:val="2ABCC716"/>
    <w:lvl w:ilvl="0">
      <w:start w:val="4"/>
      <w:numFmt w:val="decimal"/>
      <w:lvlText w:val="%1"/>
      <w:lvlJc w:val="left"/>
      <w:pPr>
        <w:ind w:left="480" w:hanging="480"/>
      </w:pPr>
      <w:rPr>
        <w:rFonts w:hint="default"/>
        <w:b/>
      </w:rPr>
    </w:lvl>
    <w:lvl w:ilvl="1">
      <w:start w:val="2"/>
      <w:numFmt w:val="decimal"/>
      <w:lvlText w:val="%1.%2"/>
      <w:lvlJc w:val="left"/>
      <w:pPr>
        <w:ind w:left="834" w:hanging="480"/>
      </w:pPr>
      <w:rPr>
        <w:rFonts w:hint="default"/>
        <w:b/>
      </w:rPr>
    </w:lvl>
    <w:lvl w:ilvl="2">
      <w:start w:val="6"/>
      <w:numFmt w:val="decimal"/>
      <w:lvlText w:val="%1.%2.%3"/>
      <w:lvlJc w:val="left"/>
      <w:pPr>
        <w:ind w:left="1428" w:hanging="720"/>
      </w:pPr>
      <w:rPr>
        <w:rFonts w:hint="default"/>
        <w:b w:val="0"/>
        <w:bCs w:val="0"/>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4">
    <w:nsid w:val="52D92743"/>
    <w:multiLevelType w:val="hybridMultilevel"/>
    <w:tmpl w:val="D3946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3F4653"/>
    <w:multiLevelType w:val="multilevel"/>
    <w:tmpl w:val="4CC458A2"/>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67E6E43"/>
    <w:multiLevelType w:val="hybridMultilevel"/>
    <w:tmpl w:val="E2FE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EE7D70"/>
    <w:multiLevelType w:val="hybridMultilevel"/>
    <w:tmpl w:val="0F546CFC"/>
    <w:lvl w:ilvl="0" w:tplc="04090001">
      <w:start w:val="1"/>
      <w:numFmt w:val="bullet"/>
      <w:lvlText w:val=""/>
      <w:lvlJc w:val="left"/>
      <w:pPr>
        <w:ind w:left="726" w:hanging="360"/>
      </w:pPr>
      <w:rPr>
        <w:rFonts w:ascii="Symbol" w:hAnsi="Symbol"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8">
    <w:nsid w:val="59AC77C4"/>
    <w:multiLevelType w:val="multilevel"/>
    <w:tmpl w:val="04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E244EBE"/>
    <w:multiLevelType w:val="hybridMultilevel"/>
    <w:tmpl w:val="14FA02A8"/>
    <w:lvl w:ilvl="0" w:tplc="6BD6766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202694"/>
    <w:multiLevelType w:val="hybridMultilevel"/>
    <w:tmpl w:val="4AA6587E"/>
    <w:lvl w:ilvl="0" w:tplc="83EA36C2">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5741DB"/>
    <w:multiLevelType w:val="multilevel"/>
    <w:tmpl w:val="C122E5BE"/>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73A5844"/>
    <w:multiLevelType w:val="hybridMultilevel"/>
    <w:tmpl w:val="CF884136"/>
    <w:lvl w:ilvl="0" w:tplc="6BD6766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15633C"/>
    <w:multiLevelType w:val="hybridMultilevel"/>
    <w:tmpl w:val="8786C7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FE15145"/>
    <w:multiLevelType w:val="hybridMultilevel"/>
    <w:tmpl w:val="017EA864"/>
    <w:lvl w:ilvl="0" w:tplc="6BD6766C">
      <w:start w:val="1"/>
      <w:numFmt w:val="decimal"/>
      <w:lvlText w:val="%1."/>
      <w:lvlJc w:val="center"/>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nsid w:val="713D7E9E"/>
    <w:multiLevelType w:val="hybridMultilevel"/>
    <w:tmpl w:val="CE646DEC"/>
    <w:lvl w:ilvl="0" w:tplc="F0186E02">
      <w:start w:val="17"/>
      <w:numFmt w:val="bullet"/>
      <w:lvlText w:val="-"/>
      <w:lvlJc w:val="left"/>
      <w:pPr>
        <w:ind w:left="440" w:hanging="360"/>
      </w:pPr>
      <w:rPr>
        <w:rFonts w:ascii="Verdana" w:eastAsia="Arial Unicode MS" w:hAnsi="Verdana" w:cs="Times New Roman"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6">
    <w:nsid w:val="73694DA3"/>
    <w:multiLevelType w:val="hybridMultilevel"/>
    <w:tmpl w:val="793EB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6A2E1B"/>
    <w:multiLevelType w:val="multilevel"/>
    <w:tmpl w:val="4D645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83D0FAB"/>
    <w:multiLevelType w:val="multilevel"/>
    <w:tmpl w:val="2CBECF16"/>
    <w:lvl w:ilvl="0">
      <w:start w:val="1"/>
      <w:numFmt w:val="lowerRoman"/>
      <w:lvlText w:val="%1."/>
      <w:lvlJc w:val="righ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abstractNumId w:val="0"/>
  </w:num>
  <w:num w:numId="2">
    <w:abstractNumId w:val="2"/>
  </w:num>
  <w:num w:numId="3">
    <w:abstractNumId w:val="28"/>
  </w:num>
  <w:num w:numId="4">
    <w:abstractNumId w:val="10"/>
  </w:num>
  <w:num w:numId="5">
    <w:abstractNumId w:val="8"/>
  </w:num>
  <w:num w:numId="6">
    <w:abstractNumId w:val="27"/>
  </w:num>
  <w:num w:numId="7">
    <w:abstractNumId w:val="18"/>
  </w:num>
  <w:num w:numId="8">
    <w:abstractNumId w:val="3"/>
  </w:num>
  <w:num w:numId="9">
    <w:abstractNumId w:val="6"/>
  </w:num>
  <w:num w:numId="10">
    <w:abstractNumId w:val="7"/>
  </w:num>
  <w:num w:numId="11">
    <w:abstractNumId w:val="15"/>
  </w:num>
  <w:num w:numId="12">
    <w:abstractNumId w:val="20"/>
  </w:num>
  <w:num w:numId="13">
    <w:abstractNumId w:val="26"/>
  </w:num>
  <w:num w:numId="14">
    <w:abstractNumId w:val="13"/>
  </w:num>
  <w:num w:numId="15">
    <w:abstractNumId w:val="12"/>
  </w:num>
  <w:num w:numId="16">
    <w:abstractNumId w:val="4"/>
  </w:num>
  <w:num w:numId="17">
    <w:abstractNumId w:val="25"/>
  </w:num>
  <w:num w:numId="18">
    <w:abstractNumId w:val="23"/>
  </w:num>
  <w:num w:numId="19">
    <w:abstractNumId w:val="21"/>
  </w:num>
  <w:num w:numId="20">
    <w:abstractNumId w:val="9"/>
  </w:num>
  <w:num w:numId="21">
    <w:abstractNumId w:val="1"/>
  </w:num>
  <w:num w:numId="22">
    <w:abstractNumId w:val="5"/>
  </w:num>
  <w:num w:numId="23">
    <w:abstractNumId w:val="19"/>
  </w:num>
  <w:num w:numId="24">
    <w:abstractNumId w:val="24"/>
  </w:num>
  <w:num w:numId="25">
    <w:abstractNumId w:val="11"/>
  </w:num>
  <w:num w:numId="26">
    <w:abstractNumId w:val="17"/>
  </w:num>
  <w:num w:numId="27">
    <w:abstractNumId w:val="14"/>
  </w:num>
  <w:num w:numId="28">
    <w:abstractNumId w:val="16"/>
  </w:num>
  <w:num w:numId="2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C9"/>
    <w:rsid w:val="00001975"/>
    <w:rsid w:val="0000245F"/>
    <w:rsid w:val="000035EE"/>
    <w:rsid w:val="000067C0"/>
    <w:rsid w:val="00007D96"/>
    <w:rsid w:val="000100D1"/>
    <w:rsid w:val="000116D5"/>
    <w:rsid w:val="00011C8D"/>
    <w:rsid w:val="0001293D"/>
    <w:rsid w:val="000136B5"/>
    <w:rsid w:val="000145EE"/>
    <w:rsid w:val="00015145"/>
    <w:rsid w:val="00015AE6"/>
    <w:rsid w:val="0001632C"/>
    <w:rsid w:val="00020004"/>
    <w:rsid w:val="0002066B"/>
    <w:rsid w:val="000308ED"/>
    <w:rsid w:val="00031C46"/>
    <w:rsid w:val="00032FF7"/>
    <w:rsid w:val="000352E9"/>
    <w:rsid w:val="000356A8"/>
    <w:rsid w:val="000366C0"/>
    <w:rsid w:val="00036AC7"/>
    <w:rsid w:val="00037B55"/>
    <w:rsid w:val="00037D64"/>
    <w:rsid w:val="00040218"/>
    <w:rsid w:val="000414C3"/>
    <w:rsid w:val="00042A57"/>
    <w:rsid w:val="00044099"/>
    <w:rsid w:val="0004540C"/>
    <w:rsid w:val="00046D52"/>
    <w:rsid w:val="000472EC"/>
    <w:rsid w:val="00047E32"/>
    <w:rsid w:val="00050B16"/>
    <w:rsid w:val="00050E44"/>
    <w:rsid w:val="00051B0C"/>
    <w:rsid w:val="00053AE5"/>
    <w:rsid w:val="000545F6"/>
    <w:rsid w:val="000549FA"/>
    <w:rsid w:val="00054EAC"/>
    <w:rsid w:val="00056071"/>
    <w:rsid w:val="00060111"/>
    <w:rsid w:val="0006670C"/>
    <w:rsid w:val="000672C8"/>
    <w:rsid w:val="00067DC4"/>
    <w:rsid w:val="00070425"/>
    <w:rsid w:val="00070AC2"/>
    <w:rsid w:val="000731D7"/>
    <w:rsid w:val="000740B0"/>
    <w:rsid w:val="00075EF7"/>
    <w:rsid w:val="00076BF0"/>
    <w:rsid w:val="000772B9"/>
    <w:rsid w:val="00082684"/>
    <w:rsid w:val="00083D61"/>
    <w:rsid w:val="000877FD"/>
    <w:rsid w:val="00087862"/>
    <w:rsid w:val="00087B4E"/>
    <w:rsid w:val="000912E1"/>
    <w:rsid w:val="00092343"/>
    <w:rsid w:val="00094AC2"/>
    <w:rsid w:val="00094D24"/>
    <w:rsid w:val="00095ADC"/>
    <w:rsid w:val="000A0017"/>
    <w:rsid w:val="000A1EA8"/>
    <w:rsid w:val="000A343B"/>
    <w:rsid w:val="000A557C"/>
    <w:rsid w:val="000A61F2"/>
    <w:rsid w:val="000B0437"/>
    <w:rsid w:val="000B1279"/>
    <w:rsid w:val="000B201A"/>
    <w:rsid w:val="000B32B2"/>
    <w:rsid w:val="000B34AC"/>
    <w:rsid w:val="000B3E49"/>
    <w:rsid w:val="000C2065"/>
    <w:rsid w:val="000C6453"/>
    <w:rsid w:val="000C6B4E"/>
    <w:rsid w:val="000D0716"/>
    <w:rsid w:val="000D0E30"/>
    <w:rsid w:val="000D28F5"/>
    <w:rsid w:val="000D3136"/>
    <w:rsid w:val="000D3FD9"/>
    <w:rsid w:val="000D45FC"/>
    <w:rsid w:val="000D583A"/>
    <w:rsid w:val="000D6310"/>
    <w:rsid w:val="000D6DC5"/>
    <w:rsid w:val="000D7155"/>
    <w:rsid w:val="000D7CAD"/>
    <w:rsid w:val="000E03F6"/>
    <w:rsid w:val="000E1BA9"/>
    <w:rsid w:val="000E3ECD"/>
    <w:rsid w:val="000E41A4"/>
    <w:rsid w:val="000E6D16"/>
    <w:rsid w:val="000E7F61"/>
    <w:rsid w:val="000E7F71"/>
    <w:rsid w:val="000F05EE"/>
    <w:rsid w:val="000F0746"/>
    <w:rsid w:val="000F4A1B"/>
    <w:rsid w:val="000F4B24"/>
    <w:rsid w:val="000F54B1"/>
    <w:rsid w:val="000F695D"/>
    <w:rsid w:val="0010099A"/>
    <w:rsid w:val="0010423A"/>
    <w:rsid w:val="00104359"/>
    <w:rsid w:val="001057EB"/>
    <w:rsid w:val="001067E2"/>
    <w:rsid w:val="001079C2"/>
    <w:rsid w:val="001101F0"/>
    <w:rsid w:val="001121C9"/>
    <w:rsid w:val="0011235C"/>
    <w:rsid w:val="001210F1"/>
    <w:rsid w:val="001219CD"/>
    <w:rsid w:val="00130A7D"/>
    <w:rsid w:val="001316B6"/>
    <w:rsid w:val="00131CEE"/>
    <w:rsid w:val="0013478B"/>
    <w:rsid w:val="0013742E"/>
    <w:rsid w:val="001407CC"/>
    <w:rsid w:val="00140936"/>
    <w:rsid w:val="001433FE"/>
    <w:rsid w:val="00143551"/>
    <w:rsid w:val="00143A93"/>
    <w:rsid w:val="00144405"/>
    <w:rsid w:val="0014508A"/>
    <w:rsid w:val="00146477"/>
    <w:rsid w:val="00146FFA"/>
    <w:rsid w:val="00146FFD"/>
    <w:rsid w:val="00150669"/>
    <w:rsid w:val="001530E5"/>
    <w:rsid w:val="00154699"/>
    <w:rsid w:val="00160127"/>
    <w:rsid w:val="00161ACC"/>
    <w:rsid w:val="0016269C"/>
    <w:rsid w:val="00163BA8"/>
    <w:rsid w:val="00164F34"/>
    <w:rsid w:val="00164F74"/>
    <w:rsid w:val="001665D1"/>
    <w:rsid w:val="001679AC"/>
    <w:rsid w:val="0017202C"/>
    <w:rsid w:val="001722EF"/>
    <w:rsid w:val="00172862"/>
    <w:rsid w:val="0017321C"/>
    <w:rsid w:val="00173C79"/>
    <w:rsid w:val="001775A3"/>
    <w:rsid w:val="0018125D"/>
    <w:rsid w:val="0018200E"/>
    <w:rsid w:val="00184411"/>
    <w:rsid w:val="00184C9E"/>
    <w:rsid w:val="00185318"/>
    <w:rsid w:val="00185F50"/>
    <w:rsid w:val="0018649E"/>
    <w:rsid w:val="00186E26"/>
    <w:rsid w:val="0019046F"/>
    <w:rsid w:val="00191958"/>
    <w:rsid w:val="00191F2F"/>
    <w:rsid w:val="001929C8"/>
    <w:rsid w:val="00193C3C"/>
    <w:rsid w:val="00196562"/>
    <w:rsid w:val="00196F3A"/>
    <w:rsid w:val="001A112E"/>
    <w:rsid w:val="001A3715"/>
    <w:rsid w:val="001A5597"/>
    <w:rsid w:val="001A59C0"/>
    <w:rsid w:val="001A67EB"/>
    <w:rsid w:val="001A7245"/>
    <w:rsid w:val="001B3582"/>
    <w:rsid w:val="001B3BB0"/>
    <w:rsid w:val="001B4C9B"/>
    <w:rsid w:val="001B711C"/>
    <w:rsid w:val="001B7EC2"/>
    <w:rsid w:val="001C1C08"/>
    <w:rsid w:val="001C42DC"/>
    <w:rsid w:val="001C42E3"/>
    <w:rsid w:val="001C5F60"/>
    <w:rsid w:val="001C6D42"/>
    <w:rsid w:val="001D0A8B"/>
    <w:rsid w:val="001D30F6"/>
    <w:rsid w:val="001D355C"/>
    <w:rsid w:val="001D449E"/>
    <w:rsid w:val="001D4590"/>
    <w:rsid w:val="001D6046"/>
    <w:rsid w:val="001D6134"/>
    <w:rsid w:val="001D667B"/>
    <w:rsid w:val="001E0F23"/>
    <w:rsid w:val="001E17F0"/>
    <w:rsid w:val="001E269F"/>
    <w:rsid w:val="001E2B49"/>
    <w:rsid w:val="001E2DE1"/>
    <w:rsid w:val="001E3BD5"/>
    <w:rsid w:val="001E5446"/>
    <w:rsid w:val="001E6D7E"/>
    <w:rsid w:val="001F256D"/>
    <w:rsid w:val="001F27DE"/>
    <w:rsid w:val="001F2B85"/>
    <w:rsid w:val="001F35AF"/>
    <w:rsid w:val="001F4285"/>
    <w:rsid w:val="001F4984"/>
    <w:rsid w:val="00201806"/>
    <w:rsid w:val="00202F80"/>
    <w:rsid w:val="00202FF6"/>
    <w:rsid w:val="002042F2"/>
    <w:rsid w:val="0020602F"/>
    <w:rsid w:val="00206E9B"/>
    <w:rsid w:val="00211C6D"/>
    <w:rsid w:val="0021389C"/>
    <w:rsid w:val="002206BD"/>
    <w:rsid w:val="0022211B"/>
    <w:rsid w:val="00222BCF"/>
    <w:rsid w:val="00225DB9"/>
    <w:rsid w:val="00230433"/>
    <w:rsid w:val="00233A53"/>
    <w:rsid w:val="00234E0F"/>
    <w:rsid w:val="002376EF"/>
    <w:rsid w:val="00237970"/>
    <w:rsid w:val="00237D01"/>
    <w:rsid w:val="002405CF"/>
    <w:rsid w:val="00241D3B"/>
    <w:rsid w:val="002423E9"/>
    <w:rsid w:val="00242BB5"/>
    <w:rsid w:val="0024384A"/>
    <w:rsid w:val="0024463C"/>
    <w:rsid w:val="00244E23"/>
    <w:rsid w:val="002450F8"/>
    <w:rsid w:val="00246F6F"/>
    <w:rsid w:val="00251648"/>
    <w:rsid w:val="002525F3"/>
    <w:rsid w:val="00253DF7"/>
    <w:rsid w:val="002541E8"/>
    <w:rsid w:val="0025440E"/>
    <w:rsid w:val="00254D35"/>
    <w:rsid w:val="002556EC"/>
    <w:rsid w:val="0026137F"/>
    <w:rsid w:val="00261D22"/>
    <w:rsid w:val="00263124"/>
    <w:rsid w:val="00263A90"/>
    <w:rsid w:val="0026439C"/>
    <w:rsid w:val="0026441D"/>
    <w:rsid w:val="00265E5B"/>
    <w:rsid w:val="002665C7"/>
    <w:rsid w:val="00266DEF"/>
    <w:rsid w:val="002700DE"/>
    <w:rsid w:val="00273487"/>
    <w:rsid w:val="00274A12"/>
    <w:rsid w:val="0027779E"/>
    <w:rsid w:val="002813A9"/>
    <w:rsid w:val="0028204B"/>
    <w:rsid w:val="002820B6"/>
    <w:rsid w:val="002830D8"/>
    <w:rsid w:val="002839B7"/>
    <w:rsid w:val="00285C91"/>
    <w:rsid w:val="002866EC"/>
    <w:rsid w:val="002929AA"/>
    <w:rsid w:val="00292A94"/>
    <w:rsid w:val="00292B26"/>
    <w:rsid w:val="00293469"/>
    <w:rsid w:val="002939DA"/>
    <w:rsid w:val="00293CBA"/>
    <w:rsid w:val="00294AA1"/>
    <w:rsid w:val="002A1491"/>
    <w:rsid w:val="002A1A23"/>
    <w:rsid w:val="002A3A48"/>
    <w:rsid w:val="002A49E4"/>
    <w:rsid w:val="002A4EFD"/>
    <w:rsid w:val="002A5E1F"/>
    <w:rsid w:val="002A5E88"/>
    <w:rsid w:val="002A7620"/>
    <w:rsid w:val="002B10EB"/>
    <w:rsid w:val="002B1851"/>
    <w:rsid w:val="002B3435"/>
    <w:rsid w:val="002B3D50"/>
    <w:rsid w:val="002B5C14"/>
    <w:rsid w:val="002B6095"/>
    <w:rsid w:val="002B6BD8"/>
    <w:rsid w:val="002C13C4"/>
    <w:rsid w:val="002C4320"/>
    <w:rsid w:val="002C6088"/>
    <w:rsid w:val="002D05F6"/>
    <w:rsid w:val="002D314F"/>
    <w:rsid w:val="002D3C2B"/>
    <w:rsid w:val="002D4823"/>
    <w:rsid w:val="002D4DAD"/>
    <w:rsid w:val="002D5041"/>
    <w:rsid w:val="002D63E0"/>
    <w:rsid w:val="002E231F"/>
    <w:rsid w:val="002E23CD"/>
    <w:rsid w:val="002E49B8"/>
    <w:rsid w:val="002E5096"/>
    <w:rsid w:val="002E625D"/>
    <w:rsid w:val="002E78EA"/>
    <w:rsid w:val="002E7C55"/>
    <w:rsid w:val="002F2A44"/>
    <w:rsid w:val="002F2A58"/>
    <w:rsid w:val="002F2AB9"/>
    <w:rsid w:val="002F5E54"/>
    <w:rsid w:val="002F694B"/>
    <w:rsid w:val="002F751D"/>
    <w:rsid w:val="0030513E"/>
    <w:rsid w:val="00306156"/>
    <w:rsid w:val="00306D5D"/>
    <w:rsid w:val="00310098"/>
    <w:rsid w:val="00310AE8"/>
    <w:rsid w:val="0031148B"/>
    <w:rsid w:val="00312A0B"/>
    <w:rsid w:val="003132AA"/>
    <w:rsid w:val="00314522"/>
    <w:rsid w:val="0031522D"/>
    <w:rsid w:val="00315383"/>
    <w:rsid w:val="00315495"/>
    <w:rsid w:val="003163B4"/>
    <w:rsid w:val="0031745E"/>
    <w:rsid w:val="00320EEF"/>
    <w:rsid w:val="00321751"/>
    <w:rsid w:val="003220BA"/>
    <w:rsid w:val="00323888"/>
    <w:rsid w:val="00323DA0"/>
    <w:rsid w:val="0032472D"/>
    <w:rsid w:val="00326032"/>
    <w:rsid w:val="0032642A"/>
    <w:rsid w:val="00327BFD"/>
    <w:rsid w:val="00327C70"/>
    <w:rsid w:val="00327CA5"/>
    <w:rsid w:val="00327CEA"/>
    <w:rsid w:val="003302BD"/>
    <w:rsid w:val="00336E9E"/>
    <w:rsid w:val="00336EF0"/>
    <w:rsid w:val="00337906"/>
    <w:rsid w:val="003409C0"/>
    <w:rsid w:val="00340FF2"/>
    <w:rsid w:val="00351CC9"/>
    <w:rsid w:val="00352A51"/>
    <w:rsid w:val="00353FD9"/>
    <w:rsid w:val="0035623C"/>
    <w:rsid w:val="00356ACF"/>
    <w:rsid w:val="003571B0"/>
    <w:rsid w:val="003629A0"/>
    <w:rsid w:val="00362C09"/>
    <w:rsid w:val="00363371"/>
    <w:rsid w:val="00364C33"/>
    <w:rsid w:val="0036528D"/>
    <w:rsid w:val="00367DC2"/>
    <w:rsid w:val="00371A27"/>
    <w:rsid w:val="003724C6"/>
    <w:rsid w:val="0037273F"/>
    <w:rsid w:val="00374B85"/>
    <w:rsid w:val="00376125"/>
    <w:rsid w:val="00377662"/>
    <w:rsid w:val="00377F3C"/>
    <w:rsid w:val="00380B48"/>
    <w:rsid w:val="00381ABE"/>
    <w:rsid w:val="0038279C"/>
    <w:rsid w:val="00382DBB"/>
    <w:rsid w:val="00382DF0"/>
    <w:rsid w:val="0038471F"/>
    <w:rsid w:val="00384FBF"/>
    <w:rsid w:val="00390878"/>
    <w:rsid w:val="00392B62"/>
    <w:rsid w:val="0039430C"/>
    <w:rsid w:val="00397DF6"/>
    <w:rsid w:val="00397F88"/>
    <w:rsid w:val="003A0557"/>
    <w:rsid w:val="003A11EF"/>
    <w:rsid w:val="003A4501"/>
    <w:rsid w:val="003A5D3C"/>
    <w:rsid w:val="003A5FEF"/>
    <w:rsid w:val="003A6138"/>
    <w:rsid w:val="003A622D"/>
    <w:rsid w:val="003A64E4"/>
    <w:rsid w:val="003B181B"/>
    <w:rsid w:val="003B1C63"/>
    <w:rsid w:val="003B29B7"/>
    <w:rsid w:val="003B4F2F"/>
    <w:rsid w:val="003B56DC"/>
    <w:rsid w:val="003B6BD3"/>
    <w:rsid w:val="003C2A31"/>
    <w:rsid w:val="003C3A1E"/>
    <w:rsid w:val="003C3A97"/>
    <w:rsid w:val="003C4090"/>
    <w:rsid w:val="003C4AD3"/>
    <w:rsid w:val="003C6106"/>
    <w:rsid w:val="003D05BB"/>
    <w:rsid w:val="003D0696"/>
    <w:rsid w:val="003D774B"/>
    <w:rsid w:val="003D7ED3"/>
    <w:rsid w:val="003E1131"/>
    <w:rsid w:val="003E1232"/>
    <w:rsid w:val="003E1F94"/>
    <w:rsid w:val="003E5D82"/>
    <w:rsid w:val="003F4F39"/>
    <w:rsid w:val="003F54E4"/>
    <w:rsid w:val="003F5F88"/>
    <w:rsid w:val="00400CCB"/>
    <w:rsid w:val="00404633"/>
    <w:rsid w:val="00405B7F"/>
    <w:rsid w:val="0040697E"/>
    <w:rsid w:val="0040718F"/>
    <w:rsid w:val="00407D77"/>
    <w:rsid w:val="004100E1"/>
    <w:rsid w:val="004135B5"/>
    <w:rsid w:val="0042092F"/>
    <w:rsid w:val="00421219"/>
    <w:rsid w:val="004216A2"/>
    <w:rsid w:val="004218CC"/>
    <w:rsid w:val="004224D7"/>
    <w:rsid w:val="00424186"/>
    <w:rsid w:val="0042418F"/>
    <w:rsid w:val="00425FD4"/>
    <w:rsid w:val="00432075"/>
    <w:rsid w:val="00435520"/>
    <w:rsid w:val="00435886"/>
    <w:rsid w:val="00435A08"/>
    <w:rsid w:val="00436612"/>
    <w:rsid w:val="004366C7"/>
    <w:rsid w:val="004379F9"/>
    <w:rsid w:val="004401CF"/>
    <w:rsid w:val="004433B2"/>
    <w:rsid w:val="00443DE7"/>
    <w:rsid w:val="00443F5C"/>
    <w:rsid w:val="00447785"/>
    <w:rsid w:val="0045747D"/>
    <w:rsid w:val="00457916"/>
    <w:rsid w:val="00457DB7"/>
    <w:rsid w:val="00457E1D"/>
    <w:rsid w:val="00462496"/>
    <w:rsid w:val="004638F1"/>
    <w:rsid w:val="00473BE3"/>
    <w:rsid w:val="00473E18"/>
    <w:rsid w:val="00474D4D"/>
    <w:rsid w:val="00477930"/>
    <w:rsid w:val="00481335"/>
    <w:rsid w:val="004829C1"/>
    <w:rsid w:val="00482FD0"/>
    <w:rsid w:val="00484E96"/>
    <w:rsid w:val="0048642F"/>
    <w:rsid w:val="0048795E"/>
    <w:rsid w:val="00490EC9"/>
    <w:rsid w:val="00491676"/>
    <w:rsid w:val="00491BEB"/>
    <w:rsid w:val="0049441B"/>
    <w:rsid w:val="00494C09"/>
    <w:rsid w:val="00494DF7"/>
    <w:rsid w:val="00495C32"/>
    <w:rsid w:val="004971B5"/>
    <w:rsid w:val="00497CFE"/>
    <w:rsid w:val="004B056C"/>
    <w:rsid w:val="004B27EB"/>
    <w:rsid w:val="004B2901"/>
    <w:rsid w:val="004B386D"/>
    <w:rsid w:val="004B4DCF"/>
    <w:rsid w:val="004B69AF"/>
    <w:rsid w:val="004B71F8"/>
    <w:rsid w:val="004C0599"/>
    <w:rsid w:val="004C184F"/>
    <w:rsid w:val="004C1F81"/>
    <w:rsid w:val="004C555C"/>
    <w:rsid w:val="004C78C1"/>
    <w:rsid w:val="004D0FDC"/>
    <w:rsid w:val="004D23EB"/>
    <w:rsid w:val="004D4037"/>
    <w:rsid w:val="004D4161"/>
    <w:rsid w:val="004D4A7C"/>
    <w:rsid w:val="004D4F53"/>
    <w:rsid w:val="004E033A"/>
    <w:rsid w:val="004E08A2"/>
    <w:rsid w:val="004E1AA8"/>
    <w:rsid w:val="004F113D"/>
    <w:rsid w:val="004F2B61"/>
    <w:rsid w:val="004F4A46"/>
    <w:rsid w:val="004F4FC4"/>
    <w:rsid w:val="004F5190"/>
    <w:rsid w:val="004F7759"/>
    <w:rsid w:val="00500229"/>
    <w:rsid w:val="00501C89"/>
    <w:rsid w:val="00502CD3"/>
    <w:rsid w:val="005031FB"/>
    <w:rsid w:val="00506184"/>
    <w:rsid w:val="00510478"/>
    <w:rsid w:val="00511CF6"/>
    <w:rsid w:val="00513336"/>
    <w:rsid w:val="0051417E"/>
    <w:rsid w:val="00514827"/>
    <w:rsid w:val="00514CE2"/>
    <w:rsid w:val="00514ECD"/>
    <w:rsid w:val="005161E2"/>
    <w:rsid w:val="005219D4"/>
    <w:rsid w:val="00522115"/>
    <w:rsid w:val="00522725"/>
    <w:rsid w:val="005229D6"/>
    <w:rsid w:val="00522EBD"/>
    <w:rsid w:val="005237FB"/>
    <w:rsid w:val="00525903"/>
    <w:rsid w:val="0053361C"/>
    <w:rsid w:val="00533BED"/>
    <w:rsid w:val="00536FEF"/>
    <w:rsid w:val="00537B68"/>
    <w:rsid w:val="005413AF"/>
    <w:rsid w:val="005427E8"/>
    <w:rsid w:val="00545B02"/>
    <w:rsid w:val="00550CAF"/>
    <w:rsid w:val="005511AD"/>
    <w:rsid w:val="0055430D"/>
    <w:rsid w:val="0055608C"/>
    <w:rsid w:val="00557F46"/>
    <w:rsid w:val="005615AB"/>
    <w:rsid w:val="0056328A"/>
    <w:rsid w:val="005649AC"/>
    <w:rsid w:val="00565A95"/>
    <w:rsid w:val="0056733D"/>
    <w:rsid w:val="00570401"/>
    <w:rsid w:val="0057224D"/>
    <w:rsid w:val="0057271E"/>
    <w:rsid w:val="00573F5A"/>
    <w:rsid w:val="0057720C"/>
    <w:rsid w:val="005813CA"/>
    <w:rsid w:val="005823B1"/>
    <w:rsid w:val="00582577"/>
    <w:rsid w:val="00583288"/>
    <w:rsid w:val="00587B66"/>
    <w:rsid w:val="005903A9"/>
    <w:rsid w:val="00590767"/>
    <w:rsid w:val="0059122A"/>
    <w:rsid w:val="00592396"/>
    <w:rsid w:val="00592867"/>
    <w:rsid w:val="00593AF4"/>
    <w:rsid w:val="00594610"/>
    <w:rsid w:val="0059525B"/>
    <w:rsid w:val="005957EC"/>
    <w:rsid w:val="005977ED"/>
    <w:rsid w:val="005A1104"/>
    <w:rsid w:val="005A1532"/>
    <w:rsid w:val="005A1822"/>
    <w:rsid w:val="005A355D"/>
    <w:rsid w:val="005A4A2C"/>
    <w:rsid w:val="005A6396"/>
    <w:rsid w:val="005A6C07"/>
    <w:rsid w:val="005B18B4"/>
    <w:rsid w:val="005B573D"/>
    <w:rsid w:val="005B6EF5"/>
    <w:rsid w:val="005C0311"/>
    <w:rsid w:val="005C0392"/>
    <w:rsid w:val="005C0C8B"/>
    <w:rsid w:val="005C0E00"/>
    <w:rsid w:val="005C189A"/>
    <w:rsid w:val="005C2B0A"/>
    <w:rsid w:val="005C2E4E"/>
    <w:rsid w:val="005C431E"/>
    <w:rsid w:val="005C4F95"/>
    <w:rsid w:val="005D0FF9"/>
    <w:rsid w:val="005D16E0"/>
    <w:rsid w:val="005D348E"/>
    <w:rsid w:val="005D46D9"/>
    <w:rsid w:val="005D75BD"/>
    <w:rsid w:val="005E0462"/>
    <w:rsid w:val="005E1AA6"/>
    <w:rsid w:val="005E1DD7"/>
    <w:rsid w:val="005E3DF4"/>
    <w:rsid w:val="005E4B6A"/>
    <w:rsid w:val="005E53A6"/>
    <w:rsid w:val="005E58AC"/>
    <w:rsid w:val="005E5F61"/>
    <w:rsid w:val="005E6077"/>
    <w:rsid w:val="005E6372"/>
    <w:rsid w:val="005F13F1"/>
    <w:rsid w:val="005F17AC"/>
    <w:rsid w:val="005F308D"/>
    <w:rsid w:val="005F4027"/>
    <w:rsid w:val="005F5056"/>
    <w:rsid w:val="005F75C6"/>
    <w:rsid w:val="005F792B"/>
    <w:rsid w:val="005F7BF5"/>
    <w:rsid w:val="00600AC5"/>
    <w:rsid w:val="006040EC"/>
    <w:rsid w:val="0061009C"/>
    <w:rsid w:val="00611093"/>
    <w:rsid w:val="00611502"/>
    <w:rsid w:val="00612872"/>
    <w:rsid w:val="0061479B"/>
    <w:rsid w:val="00614B30"/>
    <w:rsid w:val="00614C37"/>
    <w:rsid w:val="00616FCB"/>
    <w:rsid w:val="00620140"/>
    <w:rsid w:val="00621349"/>
    <w:rsid w:val="006230E4"/>
    <w:rsid w:val="00624303"/>
    <w:rsid w:val="00624E81"/>
    <w:rsid w:val="006272FB"/>
    <w:rsid w:val="00631E20"/>
    <w:rsid w:val="0063460F"/>
    <w:rsid w:val="0063640B"/>
    <w:rsid w:val="00636E22"/>
    <w:rsid w:val="00643C64"/>
    <w:rsid w:val="006445BD"/>
    <w:rsid w:val="00644B19"/>
    <w:rsid w:val="006504C4"/>
    <w:rsid w:val="006515A4"/>
    <w:rsid w:val="00651AC5"/>
    <w:rsid w:val="00653EDB"/>
    <w:rsid w:val="00654872"/>
    <w:rsid w:val="00655F44"/>
    <w:rsid w:val="006564A3"/>
    <w:rsid w:val="00656DC8"/>
    <w:rsid w:val="0066043E"/>
    <w:rsid w:val="00661F14"/>
    <w:rsid w:val="006636A7"/>
    <w:rsid w:val="00663FDC"/>
    <w:rsid w:val="00665334"/>
    <w:rsid w:val="006660FA"/>
    <w:rsid w:val="00666359"/>
    <w:rsid w:val="006673F8"/>
    <w:rsid w:val="006677D6"/>
    <w:rsid w:val="00675EFC"/>
    <w:rsid w:val="00676F1E"/>
    <w:rsid w:val="00680894"/>
    <w:rsid w:val="00680B08"/>
    <w:rsid w:val="006818A2"/>
    <w:rsid w:val="00682249"/>
    <w:rsid w:val="006829C5"/>
    <w:rsid w:val="00686030"/>
    <w:rsid w:val="0068639E"/>
    <w:rsid w:val="00690140"/>
    <w:rsid w:val="00695511"/>
    <w:rsid w:val="00695617"/>
    <w:rsid w:val="006A083B"/>
    <w:rsid w:val="006A26D6"/>
    <w:rsid w:val="006A2C58"/>
    <w:rsid w:val="006A2F69"/>
    <w:rsid w:val="006B2684"/>
    <w:rsid w:val="006B2D24"/>
    <w:rsid w:val="006B2ED1"/>
    <w:rsid w:val="006B438B"/>
    <w:rsid w:val="006B4B12"/>
    <w:rsid w:val="006C1801"/>
    <w:rsid w:val="006C1895"/>
    <w:rsid w:val="006C2B21"/>
    <w:rsid w:val="006C39A5"/>
    <w:rsid w:val="006C4C6D"/>
    <w:rsid w:val="006C5BD4"/>
    <w:rsid w:val="006C5C37"/>
    <w:rsid w:val="006C714E"/>
    <w:rsid w:val="006D0134"/>
    <w:rsid w:val="006D19FF"/>
    <w:rsid w:val="006D51B4"/>
    <w:rsid w:val="006D5689"/>
    <w:rsid w:val="006D5737"/>
    <w:rsid w:val="006D7C01"/>
    <w:rsid w:val="006E15D8"/>
    <w:rsid w:val="006E27A2"/>
    <w:rsid w:val="006E518D"/>
    <w:rsid w:val="006E7BA7"/>
    <w:rsid w:val="006E7C67"/>
    <w:rsid w:val="006E7CF4"/>
    <w:rsid w:val="006F0E71"/>
    <w:rsid w:val="006F19C7"/>
    <w:rsid w:val="006F2753"/>
    <w:rsid w:val="006F2A39"/>
    <w:rsid w:val="006F53E9"/>
    <w:rsid w:val="006F6947"/>
    <w:rsid w:val="006F70EE"/>
    <w:rsid w:val="0070553D"/>
    <w:rsid w:val="00710335"/>
    <w:rsid w:val="00711243"/>
    <w:rsid w:val="00712C94"/>
    <w:rsid w:val="00716233"/>
    <w:rsid w:val="007208F9"/>
    <w:rsid w:val="007221BE"/>
    <w:rsid w:val="007249E8"/>
    <w:rsid w:val="00730DA2"/>
    <w:rsid w:val="00731258"/>
    <w:rsid w:val="00736F92"/>
    <w:rsid w:val="0074117F"/>
    <w:rsid w:val="007414C6"/>
    <w:rsid w:val="007427D1"/>
    <w:rsid w:val="0074289C"/>
    <w:rsid w:val="00743639"/>
    <w:rsid w:val="007501D7"/>
    <w:rsid w:val="00760619"/>
    <w:rsid w:val="007611F8"/>
    <w:rsid w:val="00761534"/>
    <w:rsid w:val="00763333"/>
    <w:rsid w:val="0076473D"/>
    <w:rsid w:val="00766A2D"/>
    <w:rsid w:val="00767334"/>
    <w:rsid w:val="00771264"/>
    <w:rsid w:val="007729EC"/>
    <w:rsid w:val="00774346"/>
    <w:rsid w:val="00775CF2"/>
    <w:rsid w:val="00781053"/>
    <w:rsid w:val="0078177B"/>
    <w:rsid w:val="00781E9C"/>
    <w:rsid w:val="0078301C"/>
    <w:rsid w:val="0078486B"/>
    <w:rsid w:val="00785DDF"/>
    <w:rsid w:val="007864B6"/>
    <w:rsid w:val="00787050"/>
    <w:rsid w:val="00790655"/>
    <w:rsid w:val="0079131F"/>
    <w:rsid w:val="00791BF3"/>
    <w:rsid w:val="007927DF"/>
    <w:rsid w:val="00793B05"/>
    <w:rsid w:val="007945B0"/>
    <w:rsid w:val="007A1D39"/>
    <w:rsid w:val="007A2537"/>
    <w:rsid w:val="007A2DCB"/>
    <w:rsid w:val="007A32CE"/>
    <w:rsid w:val="007A76D9"/>
    <w:rsid w:val="007B654D"/>
    <w:rsid w:val="007C727D"/>
    <w:rsid w:val="007D33BF"/>
    <w:rsid w:val="007D3EAA"/>
    <w:rsid w:val="007D4B87"/>
    <w:rsid w:val="007D52A9"/>
    <w:rsid w:val="007D60FB"/>
    <w:rsid w:val="007D71AE"/>
    <w:rsid w:val="007D7214"/>
    <w:rsid w:val="007D7807"/>
    <w:rsid w:val="007E006E"/>
    <w:rsid w:val="007E14E5"/>
    <w:rsid w:val="007E16E5"/>
    <w:rsid w:val="007E184B"/>
    <w:rsid w:val="007E3CD6"/>
    <w:rsid w:val="007E5409"/>
    <w:rsid w:val="007E6672"/>
    <w:rsid w:val="007F0A86"/>
    <w:rsid w:val="007F2A9D"/>
    <w:rsid w:val="007F2F95"/>
    <w:rsid w:val="007F4F97"/>
    <w:rsid w:val="007F5B3B"/>
    <w:rsid w:val="007F5FE1"/>
    <w:rsid w:val="007F68E1"/>
    <w:rsid w:val="007F7A6A"/>
    <w:rsid w:val="00802EAB"/>
    <w:rsid w:val="00805DAD"/>
    <w:rsid w:val="008060E5"/>
    <w:rsid w:val="00807265"/>
    <w:rsid w:val="008102B9"/>
    <w:rsid w:val="00810977"/>
    <w:rsid w:val="0081099D"/>
    <w:rsid w:val="00812444"/>
    <w:rsid w:val="0081334C"/>
    <w:rsid w:val="00813583"/>
    <w:rsid w:val="008139D6"/>
    <w:rsid w:val="00813BE4"/>
    <w:rsid w:val="00814053"/>
    <w:rsid w:val="00815BF3"/>
    <w:rsid w:val="0082073C"/>
    <w:rsid w:val="0082304C"/>
    <w:rsid w:val="008242FC"/>
    <w:rsid w:val="00824840"/>
    <w:rsid w:val="0082632B"/>
    <w:rsid w:val="00827380"/>
    <w:rsid w:val="0082780F"/>
    <w:rsid w:val="008320BF"/>
    <w:rsid w:val="00832C96"/>
    <w:rsid w:val="00837940"/>
    <w:rsid w:val="008416BC"/>
    <w:rsid w:val="00842544"/>
    <w:rsid w:val="00842C02"/>
    <w:rsid w:val="00845BBA"/>
    <w:rsid w:val="0084645B"/>
    <w:rsid w:val="008468E2"/>
    <w:rsid w:val="008473DC"/>
    <w:rsid w:val="00850167"/>
    <w:rsid w:val="00852010"/>
    <w:rsid w:val="00852FD5"/>
    <w:rsid w:val="0085399A"/>
    <w:rsid w:val="008613B3"/>
    <w:rsid w:val="00862B7D"/>
    <w:rsid w:val="008648CE"/>
    <w:rsid w:val="00865074"/>
    <w:rsid w:val="0086548F"/>
    <w:rsid w:val="0086566C"/>
    <w:rsid w:val="0086599E"/>
    <w:rsid w:val="00865B65"/>
    <w:rsid w:val="00866172"/>
    <w:rsid w:val="0087169A"/>
    <w:rsid w:val="0087211E"/>
    <w:rsid w:val="00872FD2"/>
    <w:rsid w:val="008733ED"/>
    <w:rsid w:val="008737C1"/>
    <w:rsid w:val="00873A17"/>
    <w:rsid w:val="00875583"/>
    <w:rsid w:val="00875B0D"/>
    <w:rsid w:val="008800D4"/>
    <w:rsid w:val="008802D3"/>
    <w:rsid w:val="00880AD6"/>
    <w:rsid w:val="008820BB"/>
    <w:rsid w:val="00890620"/>
    <w:rsid w:val="00890A21"/>
    <w:rsid w:val="00890D99"/>
    <w:rsid w:val="0089128A"/>
    <w:rsid w:val="00891E2F"/>
    <w:rsid w:val="00892296"/>
    <w:rsid w:val="00892C6B"/>
    <w:rsid w:val="00893FBC"/>
    <w:rsid w:val="008947DC"/>
    <w:rsid w:val="0089586A"/>
    <w:rsid w:val="00895F47"/>
    <w:rsid w:val="00897206"/>
    <w:rsid w:val="008A3448"/>
    <w:rsid w:val="008A6464"/>
    <w:rsid w:val="008B1B86"/>
    <w:rsid w:val="008B4370"/>
    <w:rsid w:val="008B43EB"/>
    <w:rsid w:val="008B6886"/>
    <w:rsid w:val="008C07B3"/>
    <w:rsid w:val="008C333C"/>
    <w:rsid w:val="008C3938"/>
    <w:rsid w:val="008D1BEA"/>
    <w:rsid w:val="008D28DB"/>
    <w:rsid w:val="008D2C1F"/>
    <w:rsid w:val="008D6B64"/>
    <w:rsid w:val="008D7B49"/>
    <w:rsid w:val="008E0A1B"/>
    <w:rsid w:val="008F09D8"/>
    <w:rsid w:val="008F0A90"/>
    <w:rsid w:val="008F11B5"/>
    <w:rsid w:val="008F273E"/>
    <w:rsid w:val="008F69D4"/>
    <w:rsid w:val="00900FCB"/>
    <w:rsid w:val="00901AB5"/>
    <w:rsid w:val="00903004"/>
    <w:rsid w:val="00903224"/>
    <w:rsid w:val="009032F3"/>
    <w:rsid w:val="00905040"/>
    <w:rsid w:val="00905AE0"/>
    <w:rsid w:val="00906CB2"/>
    <w:rsid w:val="0090726A"/>
    <w:rsid w:val="00910648"/>
    <w:rsid w:val="0091135C"/>
    <w:rsid w:val="009117E2"/>
    <w:rsid w:val="009120E6"/>
    <w:rsid w:val="0091215D"/>
    <w:rsid w:val="009151FC"/>
    <w:rsid w:val="00915BCF"/>
    <w:rsid w:val="009165CC"/>
    <w:rsid w:val="00916800"/>
    <w:rsid w:val="00917DAF"/>
    <w:rsid w:val="00921963"/>
    <w:rsid w:val="00921966"/>
    <w:rsid w:val="009227C9"/>
    <w:rsid w:val="009230B5"/>
    <w:rsid w:val="00923297"/>
    <w:rsid w:val="00924CB7"/>
    <w:rsid w:val="00925920"/>
    <w:rsid w:val="00930398"/>
    <w:rsid w:val="0093359C"/>
    <w:rsid w:val="00933AE5"/>
    <w:rsid w:val="009344C9"/>
    <w:rsid w:val="00935DE7"/>
    <w:rsid w:val="009365A8"/>
    <w:rsid w:val="00937F27"/>
    <w:rsid w:val="009432CC"/>
    <w:rsid w:val="00943AE6"/>
    <w:rsid w:val="009448B6"/>
    <w:rsid w:val="00945394"/>
    <w:rsid w:val="00947BB0"/>
    <w:rsid w:val="009550CB"/>
    <w:rsid w:val="009558D6"/>
    <w:rsid w:val="00956601"/>
    <w:rsid w:val="009566CD"/>
    <w:rsid w:val="00961B33"/>
    <w:rsid w:val="00962D81"/>
    <w:rsid w:val="009636BC"/>
    <w:rsid w:val="00963C5B"/>
    <w:rsid w:val="009673CA"/>
    <w:rsid w:val="009675C0"/>
    <w:rsid w:val="00967C68"/>
    <w:rsid w:val="00967CC4"/>
    <w:rsid w:val="00974063"/>
    <w:rsid w:val="00974AFC"/>
    <w:rsid w:val="00975F90"/>
    <w:rsid w:val="00976A96"/>
    <w:rsid w:val="00977C6B"/>
    <w:rsid w:val="00977E8E"/>
    <w:rsid w:val="00982328"/>
    <w:rsid w:val="009828AB"/>
    <w:rsid w:val="00983284"/>
    <w:rsid w:val="0098447B"/>
    <w:rsid w:val="009852C4"/>
    <w:rsid w:val="00986CB2"/>
    <w:rsid w:val="00987FD6"/>
    <w:rsid w:val="00990BA6"/>
    <w:rsid w:val="00992944"/>
    <w:rsid w:val="00993B91"/>
    <w:rsid w:val="00995E43"/>
    <w:rsid w:val="00996DBE"/>
    <w:rsid w:val="009A1377"/>
    <w:rsid w:val="009A21AB"/>
    <w:rsid w:val="009A5055"/>
    <w:rsid w:val="009A5E2D"/>
    <w:rsid w:val="009A73AE"/>
    <w:rsid w:val="009A76EF"/>
    <w:rsid w:val="009A79BB"/>
    <w:rsid w:val="009B0502"/>
    <w:rsid w:val="009B1F74"/>
    <w:rsid w:val="009B2285"/>
    <w:rsid w:val="009B31F4"/>
    <w:rsid w:val="009B4B62"/>
    <w:rsid w:val="009B4CB5"/>
    <w:rsid w:val="009B61F9"/>
    <w:rsid w:val="009B6347"/>
    <w:rsid w:val="009C166F"/>
    <w:rsid w:val="009C18C2"/>
    <w:rsid w:val="009C26A9"/>
    <w:rsid w:val="009C2E40"/>
    <w:rsid w:val="009C50F0"/>
    <w:rsid w:val="009C57B7"/>
    <w:rsid w:val="009C6086"/>
    <w:rsid w:val="009D0013"/>
    <w:rsid w:val="009D00F1"/>
    <w:rsid w:val="009D3393"/>
    <w:rsid w:val="009E09EE"/>
    <w:rsid w:val="009E15DE"/>
    <w:rsid w:val="009E35E8"/>
    <w:rsid w:val="009E367F"/>
    <w:rsid w:val="009E4F1C"/>
    <w:rsid w:val="009E5A26"/>
    <w:rsid w:val="009E764C"/>
    <w:rsid w:val="009E7765"/>
    <w:rsid w:val="009F1180"/>
    <w:rsid w:val="009F131C"/>
    <w:rsid w:val="009F548D"/>
    <w:rsid w:val="00A0029B"/>
    <w:rsid w:val="00A00956"/>
    <w:rsid w:val="00A01729"/>
    <w:rsid w:val="00A01769"/>
    <w:rsid w:val="00A049D6"/>
    <w:rsid w:val="00A10457"/>
    <w:rsid w:val="00A11049"/>
    <w:rsid w:val="00A1128D"/>
    <w:rsid w:val="00A11A1D"/>
    <w:rsid w:val="00A139E1"/>
    <w:rsid w:val="00A21B1B"/>
    <w:rsid w:val="00A21C02"/>
    <w:rsid w:val="00A2385E"/>
    <w:rsid w:val="00A23A87"/>
    <w:rsid w:val="00A23B0A"/>
    <w:rsid w:val="00A23B6A"/>
    <w:rsid w:val="00A25EB4"/>
    <w:rsid w:val="00A25EBF"/>
    <w:rsid w:val="00A316E0"/>
    <w:rsid w:val="00A322C2"/>
    <w:rsid w:val="00A328E2"/>
    <w:rsid w:val="00A36E24"/>
    <w:rsid w:val="00A37523"/>
    <w:rsid w:val="00A401D0"/>
    <w:rsid w:val="00A40903"/>
    <w:rsid w:val="00A41E8B"/>
    <w:rsid w:val="00A44271"/>
    <w:rsid w:val="00A45B7F"/>
    <w:rsid w:val="00A52AB7"/>
    <w:rsid w:val="00A52CF6"/>
    <w:rsid w:val="00A56BB7"/>
    <w:rsid w:val="00A56D63"/>
    <w:rsid w:val="00A5764D"/>
    <w:rsid w:val="00A609F8"/>
    <w:rsid w:val="00A6159C"/>
    <w:rsid w:val="00A620BA"/>
    <w:rsid w:val="00A62B06"/>
    <w:rsid w:val="00A662CE"/>
    <w:rsid w:val="00A67CC9"/>
    <w:rsid w:val="00A71C4C"/>
    <w:rsid w:val="00A72797"/>
    <w:rsid w:val="00A72FD2"/>
    <w:rsid w:val="00A74F47"/>
    <w:rsid w:val="00A759F4"/>
    <w:rsid w:val="00A75C16"/>
    <w:rsid w:val="00A770DC"/>
    <w:rsid w:val="00A775F6"/>
    <w:rsid w:val="00A77E1D"/>
    <w:rsid w:val="00A801C3"/>
    <w:rsid w:val="00A801EA"/>
    <w:rsid w:val="00A810F5"/>
    <w:rsid w:val="00A817E5"/>
    <w:rsid w:val="00A83582"/>
    <w:rsid w:val="00A83A3F"/>
    <w:rsid w:val="00A843DB"/>
    <w:rsid w:val="00A844F9"/>
    <w:rsid w:val="00A864FE"/>
    <w:rsid w:val="00A86866"/>
    <w:rsid w:val="00A87924"/>
    <w:rsid w:val="00A904D9"/>
    <w:rsid w:val="00A940DF"/>
    <w:rsid w:val="00A952F1"/>
    <w:rsid w:val="00A9578E"/>
    <w:rsid w:val="00A96364"/>
    <w:rsid w:val="00A973C6"/>
    <w:rsid w:val="00A977EC"/>
    <w:rsid w:val="00A97A84"/>
    <w:rsid w:val="00A97C5B"/>
    <w:rsid w:val="00AA0B2F"/>
    <w:rsid w:val="00AA335D"/>
    <w:rsid w:val="00AA4128"/>
    <w:rsid w:val="00AA42AA"/>
    <w:rsid w:val="00AA48B9"/>
    <w:rsid w:val="00AA4D94"/>
    <w:rsid w:val="00AA75AF"/>
    <w:rsid w:val="00AB02E2"/>
    <w:rsid w:val="00AB1B98"/>
    <w:rsid w:val="00AB4F86"/>
    <w:rsid w:val="00AB5790"/>
    <w:rsid w:val="00AC1ECC"/>
    <w:rsid w:val="00AC3D09"/>
    <w:rsid w:val="00AC4DB8"/>
    <w:rsid w:val="00AC7513"/>
    <w:rsid w:val="00AC7631"/>
    <w:rsid w:val="00AD51A3"/>
    <w:rsid w:val="00AE0659"/>
    <w:rsid w:val="00AE06FA"/>
    <w:rsid w:val="00AE08D3"/>
    <w:rsid w:val="00AE191B"/>
    <w:rsid w:val="00AE200D"/>
    <w:rsid w:val="00AE30F4"/>
    <w:rsid w:val="00AE3153"/>
    <w:rsid w:val="00AE4C53"/>
    <w:rsid w:val="00AE559B"/>
    <w:rsid w:val="00AE7BF5"/>
    <w:rsid w:val="00AF15C9"/>
    <w:rsid w:val="00AF15DD"/>
    <w:rsid w:val="00AF66A6"/>
    <w:rsid w:val="00AF67C8"/>
    <w:rsid w:val="00AF6F33"/>
    <w:rsid w:val="00AF706E"/>
    <w:rsid w:val="00AF7BA5"/>
    <w:rsid w:val="00AF7F89"/>
    <w:rsid w:val="00B0079D"/>
    <w:rsid w:val="00B00FFC"/>
    <w:rsid w:val="00B0119B"/>
    <w:rsid w:val="00B01367"/>
    <w:rsid w:val="00B017F7"/>
    <w:rsid w:val="00B04C7D"/>
    <w:rsid w:val="00B05C77"/>
    <w:rsid w:val="00B06101"/>
    <w:rsid w:val="00B067FB"/>
    <w:rsid w:val="00B10D57"/>
    <w:rsid w:val="00B10F32"/>
    <w:rsid w:val="00B11871"/>
    <w:rsid w:val="00B13EC1"/>
    <w:rsid w:val="00B14188"/>
    <w:rsid w:val="00B17795"/>
    <w:rsid w:val="00B17B8F"/>
    <w:rsid w:val="00B2231C"/>
    <w:rsid w:val="00B24512"/>
    <w:rsid w:val="00B24988"/>
    <w:rsid w:val="00B25B49"/>
    <w:rsid w:val="00B26C7C"/>
    <w:rsid w:val="00B30F38"/>
    <w:rsid w:val="00B31943"/>
    <w:rsid w:val="00B33BB5"/>
    <w:rsid w:val="00B36A7C"/>
    <w:rsid w:val="00B3756D"/>
    <w:rsid w:val="00B40211"/>
    <w:rsid w:val="00B40CF7"/>
    <w:rsid w:val="00B40EFF"/>
    <w:rsid w:val="00B4205B"/>
    <w:rsid w:val="00B42113"/>
    <w:rsid w:val="00B43214"/>
    <w:rsid w:val="00B4539A"/>
    <w:rsid w:val="00B45F01"/>
    <w:rsid w:val="00B4600C"/>
    <w:rsid w:val="00B468E0"/>
    <w:rsid w:val="00B47891"/>
    <w:rsid w:val="00B47D07"/>
    <w:rsid w:val="00B5011F"/>
    <w:rsid w:val="00B5064C"/>
    <w:rsid w:val="00B512BB"/>
    <w:rsid w:val="00B51CF7"/>
    <w:rsid w:val="00B53BC0"/>
    <w:rsid w:val="00B555B3"/>
    <w:rsid w:val="00B560DB"/>
    <w:rsid w:val="00B56972"/>
    <w:rsid w:val="00B57725"/>
    <w:rsid w:val="00B60B23"/>
    <w:rsid w:val="00B60B37"/>
    <w:rsid w:val="00B64A4B"/>
    <w:rsid w:val="00B66656"/>
    <w:rsid w:val="00B675AE"/>
    <w:rsid w:val="00B67E76"/>
    <w:rsid w:val="00B7040D"/>
    <w:rsid w:val="00B72658"/>
    <w:rsid w:val="00B734F4"/>
    <w:rsid w:val="00B741A9"/>
    <w:rsid w:val="00B76AD7"/>
    <w:rsid w:val="00B770A0"/>
    <w:rsid w:val="00B800D5"/>
    <w:rsid w:val="00B811DC"/>
    <w:rsid w:val="00B8144A"/>
    <w:rsid w:val="00B8252A"/>
    <w:rsid w:val="00B82689"/>
    <w:rsid w:val="00B8500E"/>
    <w:rsid w:val="00B869C0"/>
    <w:rsid w:val="00B87A27"/>
    <w:rsid w:val="00B902A6"/>
    <w:rsid w:val="00B93F49"/>
    <w:rsid w:val="00B96585"/>
    <w:rsid w:val="00B973E3"/>
    <w:rsid w:val="00BA010C"/>
    <w:rsid w:val="00BA300F"/>
    <w:rsid w:val="00BA3540"/>
    <w:rsid w:val="00BA3BE9"/>
    <w:rsid w:val="00BA5ABE"/>
    <w:rsid w:val="00BB0FEA"/>
    <w:rsid w:val="00BB1EFD"/>
    <w:rsid w:val="00BB2098"/>
    <w:rsid w:val="00BB2195"/>
    <w:rsid w:val="00BB2C52"/>
    <w:rsid w:val="00BB3151"/>
    <w:rsid w:val="00BB415F"/>
    <w:rsid w:val="00BB4516"/>
    <w:rsid w:val="00BB5DAF"/>
    <w:rsid w:val="00BB5F63"/>
    <w:rsid w:val="00BB6F0E"/>
    <w:rsid w:val="00BB7870"/>
    <w:rsid w:val="00BC4048"/>
    <w:rsid w:val="00BC40C8"/>
    <w:rsid w:val="00BC427C"/>
    <w:rsid w:val="00BC4733"/>
    <w:rsid w:val="00BC7A3C"/>
    <w:rsid w:val="00BD3A00"/>
    <w:rsid w:val="00BD626F"/>
    <w:rsid w:val="00BD65EF"/>
    <w:rsid w:val="00BD669E"/>
    <w:rsid w:val="00BD7259"/>
    <w:rsid w:val="00BE2EBA"/>
    <w:rsid w:val="00BE4056"/>
    <w:rsid w:val="00BE4AA9"/>
    <w:rsid w:val="00BE68B6"/>
    <w:rsid w:val="00BF1083"/>
    <w:rsid w:val="00BF330E"/>
    <w:rsid w:val="00BF54A0"/>
    <w:rsid w:val="00BF7673"/>
    <w:rsid w:val="00BF777A"/>
    <w:rsid w:val="00C00061"/>
    <w:rsid w:val="00C0387E"/>
    <w:rsid w:val="00C04C96"/>
    <w:rsid w:val="00C06FEE"/>
    <w:rsid w:val="00C07906"/>
    <w:rsid w:val="00C07CB2"/>
    <w:rsid w:val="00C102B1"/>
    <w:rsid w:val="00C10C5A"/>
    <w:rsid w:val="00C1224C"/>
    <w:rsid w:val="00C12F42"/>
    <w:rsid w:val="00C14711"/>
    <w:rsid w:val="00C16F91"/>
    <w:rsid w:val="00C24291"/>
    <w:rsid w:val="00C2474B"/>
    <w:rsid w:val="00C263B7"/>
    <w:rsid w:val="00C2688B"/>
    <w:rsid w:val="00C27AB1"/>
    <w:rsid w:val="00C30D72"/>
    <w:rsid w:val="00C331B8"/>
    <w:rsid w:val="00C335DF"/>
    <w:rsid w:val="00C33AA4"/>
    <w:rsid w:val="00C37624"/>
    <w:rsid w:val="00C40780"/>
    <w:rsid w:val="00C429F7"/>
    <w:rsid w:val="00C42DE3"/>
    <w:rsid w:val="00C44ABD"/>
    <w:rsid w:val="00C45F9A"/>
    <w:rsid w:val="00C467FD"/>
    <w:rsid w:val="00C46F62"/>
    <w:rsid w:val="00C516A8"/>
    <w:rsid w:val="00C51AAF"/>
    <w:rsid w:val="00C51B70"/>
    <w:rsid w:val="00C549BA"/>
    <w:rsid w:val="00C55FBA"/>
    <w:rsid w:val="00C617F3"/>
    <w:rsid w:val="00C62309"/>
    <w:rsid w:val="00C64A1C"/>
    <w:rsid w:val="00C65334"/>
    <w:rsid w:val="00C65CFE"/>
    <w:rsid w:val="00C70E75"/>
    <w:rsid w:val="00C719CC"/>
    <w:rsid w:val="00C71D0B"/>
    <w:rsid w:val="00C74A92"/>
    <w:rsid w:val="00C77DE7"/>
    <w:rsid w:val="00C80B84"/>
    <w:rsid w:val="00C82427"/>
    <w:rsid w:val="00C840FD"/>
    <w:rsid w:val="00C8453F"/>
    <w:rsid w:val="00C849AE"/>
    <w:rsid w:val="00C902F0"/>
    <w:rsid w:val="00C91542"/>
    <w:rsid w:val="00C917E3"/>
    <w:rsid w:val="00C9229B"/>
    <w:rsid w:val="00C96F15"/>
    <w:rsid w:val="00CA01F5"/>
    <w:rsid w:val="00CA332D"/>
    <w:rsid w:val="00CA3367"/>
    <w:rsid w:val="00CA61A8"/>
    <w:rsid w:val="00CA75E4"/>
    <w:rsid w:val="00CB1C80"/>
    <w:rsid w:val="00CB3110"/>
    <w:rsid w:val="00CB3F5B"/>
    <w:rsid w:val="00CB4722"/>
    <w:rsid w:val="00CB56CC"/>
    <w:rsid w:val="00CB5FB2"/>
    <w:rsid w:val="00CC025C"/>
    <w:rsid w:val="00CC14FD"/>
    <w:rsid w:val="00CC184D"/>
    <w:rsid w:val="00CC3A49"/>
    <w:rsid w:val="00CC644F"/>
    <w:rsid w:val="00CC7572"/>
    <w:rsid w:val="00CC7D83"/>
    <w:rsid w:val="00CD041B"/>
    <w:rsid w:val="00CD2DB9"/>
    <w:rsid w:val="00CD3602"/>
    <w:rsid w:val="00CD36E8"/>
    <w:rsid w:val="00CD3D1C"/>
    <w:rsid w:val="00CD4180"/>
    <w:rsid w:val="00CD4D45"/>
    <w:rsid w:val="00CD6280"/>
    <w:rsid w:val="00CE1063"/>
    <w:rsid w:val="00CE43A4"/>
    <w:rsid w:val="00CE49DE"/>
    <w:rsid w:val="00CE4CD5"/>
    <w:rsid w:val="00CE5D63"/>
    <w:rsid w:val="00CE5FF1"/>
    <w:rsid w:val="00CE6A83"/>
    <w:rsid w:val="00CE7055"/>
    <w:rsid w:val="00CF5B20"/>
    <w:rsid w:val="00CF72B4"/>
    <w:rsid w:val="00D01E91"/>
    <w:rsid w:val="00D039C2"/>
    <w:rsid w:val="00D03A53"/>
    <w:rsid w:val="00D05A5A"/>
    <w:rsid w:val="00D06ECA"/>
    <w:rsid w:val="00D07291"/>
    <w:rsid w:val="00D130EA"/>
    <w:rsid w:val="00D13194"/>
    <w:rsid w:val="00D146EB"/>
    <w:rsid w:val="00D1506C"/>
    <w:rsid w:val="00D15FCA"/>
    <w:rsid w:val="00D2025F"/>
    <w:rsid w:val="00D22606"/>
    <w:rsid w:val="00D22956"/>
    <w:rsid w:val="00D23D76"/>
    <w:rsid w:val="00D25E56"/>
    <w:rsid w:val="00D3029D"/>
    <w:rsid w:val="00D310DF"/>
    <w:rsid w:val="00D329F0"/>
    <w:rsid w:val="00D3661D"/>
    <w:rsid w:val="00D37242"/>
    <w:rsid w:val="00D40F9D"/>
    <w:rsid w:val="00D42015"/>
    <w:rsid w:val="00D4335E"/>
    <w:rsid w:val="00D43B4B"/>
    <w:rsid w:val="00D43CDD"/>
    <w:rsid w:val="00D43D96"/>
    <w:rsid w:val="00D4490D"/>
    <w:rsid w:val="00D453EF"/>
    <w:rsid w:val="00D467FD"/>
    <w:rsid w:val="00D5009A"/>
    <w:rsid w:val="00D509BA"/>
    <w:rsid w:val="00D50E3B"/>
    <w:rsid w:val="00D52010"/>
    <w:rsid w:val="00D52219"/>
    <w:rsid w:val="00D538CA"/>
    <w:rsid w:val="00D54F6C"/>
    <w:rsid w:val="00D563A2"/>
    <w:rsid w:val="00D5641A"/>
    <w:rsid w:val="00D56742"/>
    <w:rsid w:val="00D572EF"/>
    <w:rsid w:val="00D57BA0"/>
    <w:rsid w:val="00D57F89"/>
    <w:rsid w:val="00D61532"/>
    <w:rsid w:val="00D623FE"/>
    <w:rsid w:val="00D634E7"/>
    <w:rsid w:val="00D64738"/>
    <w:rsid w:val="00D66211"/>
    <w:rsid w:val="00D67144"/>
    <w:rsid w:val="00D71ACA"/>
    <w:rsid w:val="00D73009"/>
    <w:rsid w:val="00D7313A"/>
    <w:rsid w:val="00D73FC0"/>
    <w:rsid w:val="00D77CE5"/>
    <w:rsid w:val="00D77D51"/>
    <w:rsid w:val="00D77F37"/>
    <w:rsid w:val="00D77FF6"/>
    <w:rsid w:val="00D80A60"/>
    <w:rsid w:val="00D824B4"/>
    <w:rsid w:val="00D83E3E"/>
    <w:rsid w:val="00D8613E"/>
    <w:rsid w:val="00D86171"/>
    <w:rsid w:val="00D86D6D"/>
    <w:rsid w:val="00D86E7A"/>
    <w:rsid w:val="00D879E4"/>
    <w:rsid w:val="00D9056A"/>
    <w:rsid w:val="00D9086E"/>
    <w:rsid w:val="00D90B06"/>
    <w:rsid w:val="00D911EA"/>
    <w:rsid w:val="00D918AA"/>
    <w:rsid w:val="00D93762"/>
    <w:rsid w:val="00D93A28"/>
    <w:rsid w:val="00D95BD7"/>
    <w:rsid w:val="00DA0B15"/>
    <w:rsid w:val="00DA0F9D"/>
    <w:rsid w:val="00DA16B4"/>
    <w:rsid w:val="00DA1ED7"/>
    <w:rsid w:val="00DA53E5"/>
    <w:rsid w:val="00DA60F9"/>
    <w:rsid w:val="00DB0D4A"/>
    <w:rsid w:val="00DB2E0F"/>
    <w:rsid w:val="00DB37FB"/>
    <w:rsid w:val="00DB3B18"/>
    <w:rsid w:val="00DB3DF2"/>
    <w:rsid w:val="00DB4B47"/>
    <w:rsid w:val="00DB5CE1"/>
    <w:rsid w:val="00DB666D"/>
    <w:rsid w:val="00DC0A0F"/>
    <w:rsid w:val="00DC1318"/>
    <w:rsid w:val="00DC21DE"/>
    <w:rsid w:val="00DC2450"/>
    <w:rsid w:val="00DC2B56"/>
    <w:rsid w:val="00DC5F51"/>
    <w:rsid w:val="00DD0751"/>
    <w:rsid w:val="00DD1503"/>
    <w:rsid w:val="00DD1A9D"/>
    <w:rsid w:val="00DD601E"/>
    <w:rsid w:val="00DE10F7"/>
    <w:rsid w:val="00DE20A6"/>
    <w:rsid w:val="00DE2D06"/>
    <w:rsid w:val="00DE52F8"/>
    <w:rsid w:val="00DE748E"/>
    <w:rsid w:val="00DE787D"/>
    <w:rsid w:val="00DF02EF"/>
    <w:rsid w:val="00DF23F0"/>
    <w:rsid w:val="00DF3616"/>
    <w:rsid w:val="00DF5676"/>
    <w:rsid w:val="00DF58D5"/>
    <w:rsid w:val="00DF5A6E"/>
    <w:rsid w:val="00E04126"/>
    <w:rsid w:val="00E107C9"/>
    <w:rsid w:val="00E137DA"/>
    <w:rsid w:val="00E14440"/>
    <w:rsid w:val="00E15F81"/>
    <w:rsid w:val="00E16D65"/>
    <w:rsid w:val="00E16E23"/>
    <w:rsid w:val="00E1714B"/>
    <w:rsid w:val="00E17896"/>
    <w:rsid w:val="00E21F0E"/>
    <w:rsid w:val="00E21F74"/>
    <w:rsid w:val="00E22EB0"/>
    <w:rsid w:val="00E23BA6"/>
    <w:rsid w:val="00E26509"/>
    <w:rsid w:val="00E271F1"/>
    <w:rsid w:val="00E35569"/>
    <w:rsid w:val="00E37198"/>
    <w:rsid w:val="00E40B0E"/>
    <w:rsid w:val="00E41596"/>
    <w:rsid w:val="00E43B91"/>
    <w:rsid w:val="00E44857"/>
    <w:rsid w:val="00E45D3A"/>
    <w:rsid w:val="00E45FB5"/>
    <w:rsid w:val="00E47AC2"/>
    <w:rsid w:val="00E47BCA"/>
    <w:rsid w:val="00E47E56"/>
    <w:rsid w:val="00E47FDB"/>
    <w:rsid w:val="00E50727"/>
    <w:rsid w:val="00E529F5"/>
    <w:rsid w:val="00E5474C"/>
    <w:rsid w:val="00E551AC"/>
    <w:rsid w:val="00E554BF"/>
    <w:rsid w:val="00E5696A"/>
    <w:rsid w:val="00E57210"/>
    <w:rsid w:val="00E57C29"/>
    <w:rsid w:val="00E60A40"/>
    <w:rsid w:val="00E64FF6"/>
    <w:rsid w:val="00E65328"/>
    <w:rsid w:val="00E6558A"/>
    <w:rsid w:val="00E659B8"/>
    <w:rsid w:val="00E65C49"/>
    <w:rsid w:val="00E65F65"/>
    <w:rsid w:val="00E71A90"/>
    <w:rsid w:val="00E71FBB"/>
    <w:rsid w:val="00E72EA2"/>
    <w:rsid w:val="00E7463F"/>
    <w:rsid w:val="00E74E6F"/>
    <w:rsid w:val="00E75492"/>
    <w:rsid w:val="00E75CDE"/>
    <w:rsid w:val="00E75D5C"/>
    <w:rsid w:val="00E771A0"/>
    <w:rsid w:val="00E771AD"/>
    <w:rsid w:val="00E8289C"/>
    <w:rsid w:val="00E84CE6"/>
    <w:rsid w:val="00E8564B"/>
    <w:rsid w:val="00E8789A"/>
    <w:rsid w:val="00E93526"/>
    <w:rsid w:val="00E938F8"/>
    <w:rsid w:val="00E93C55"/>
    <w:rsid w:val="00E94A0C"/>
    <w:rsid w:val="00E9515A"/>
    <w:rsid w:val="00E95CB1"/>
    <w:rsid w:val="00E95DC6"/>
    <w:rsid w:val="00E96181"/>
    <w:rsid w:val="00EA082F"/>
    <w:rsid w:val="00EA1BAC"/>
    <w:rsid w:val="00EA337A"/>
    <w:rsid w:val="00EA58E9"/>
    <w:rsid w:val="00EA6887"/>
    <w:rsid w:val="00EB3000"/>
    <w:rsid w:val="00EB3CF9"/>
    <w:rsid w:val="00EB461C"/>
    <w:rsid w:val="00EB4742"/>
    <w:rsid w:val="00EB5D4B"/>
    <w:rsid w:val="00EB61D0"/>
    <w:rsid w:val="00EB75B0"/>
    <w:rsid w:val="00EC3A39"/>
    <w:rsid w:val="00EC6D12"/>
    <w:rsid w:val="00ED217F"/>
    <w:rsid w:val="00ED374A"/>
    <w:rsid w:val="00ED4108"/>
    <w:rsid w:val="00ED514A"/>
    <w:rsid w:val="00ED5640"/>
    <w:rsid w:val="00ED724E"/>
    <w:rsid w:val="00EE2CA1"/>
    <w:rsid w:val="00EE33DC"/>
    <w:rsid w:val="00EE537D"/>
    <w:rsid w:val="00EE6326"/>
    <w:rsid w:val="00EF02D2"/>
    <w:rsid w:val="00EF05B1"/>
    <w:rsid w:val="00EF0AB2"/>
    <w:rsid w:val="00EF24A3"/>
    <w:rsid w:val="00EF38B5"/>
    <w:rsid w:val="00EF3C85"/>
    <w:rsid w:val="00EF4ABC"/>
    <w:rsid w:val="00EF5174"/>
    <w:rsid w:val="00EF5289"/>
    <w:rsid w:val="00EF6EF7"/>
    <w:rsid w:val="00F00833"/>
    <w:rsid w:val="00F017DA"/>
    <w:rsid w:val="00F018EF"/>
    <w:rsid w:val="00F046E4"/>
    <w:rsid w:val="00F05F3A"/>
    <w:rsid w:val="00F1111A"/>
    <w:rsid w:val="00F12753"/>
    <w:rsid w:val="00F1531F"/>
    <w:rsid w:val="00F15899"/>
    <w:rsid w:val="00F1629C"/>
    <w:rsid w:val="00F17F0B"/>
    <w:rsid w:val="00F17FBD"/>
    <w:rsid w:val="00F20FA5"/>
    <w:rsid w:val="00F2194A"/>
    <w:rsid w:val="00F21F8E"/>
    <w:rsid w:val="00F220EC"/>
    <w:rsid w:val="00F23FC1"/>
    <w:rsid w:val="00F240CA"/>
    <w:rsid w:val="00F3140E"/>
    <w:rsid w:val="00F31E20"/>
    <w:rsid w:val="00F3201F"/>
    <w:rsid w:val="00F338E4"/>
    <w:rsid w:val="00F33EBF"/>
    <w:rsid w:val="00F34EAC"/>
    <w:rsid w:val="00F352E6"/>
    <w:rsid w:val="00F36BBC"/>
    <w:rsid w:val="00F43BCB"/>
    <w:rsid w:val="00F44110"/>
    <w:rsid w:val="00F4635A"/>
    <w:rsid w:val="00F47F87"/>
    <w:rsid w:val="00F5007C"/>
    <w:rsid w:val="00F500D7"/>
    <w:rsid w:val="00F50CCF"/>
    <w:rsid w:val="00F51AA0"/>
    <w:rsid w:val="00F525CE"/>
    <w:rsid w:val="00F52BF8"/>
    <w:rsid w:val="00F531F7"/>
    <w:rsid w:val="00F55347"/>
    <w:rsid w:val="00F60119"/>
    <w:rsid w:val="00F6062C"/>
    <w:rsid w:val="00F60CF8"/>
    <w:rsid w:val="00F6142B"/>
    <w:rsid w:val="00F63EA6"/>
    <w:rsid w:val="00F647DD"/>
    <w:rsid w:val="00F6631F"/>
    <w:rsid w:val="00F70227"/>
    <w:rsid w:val="00F7130B"/>
    <w:rsid w:val="00F7167E"/>
    <w:rsid w:val="00F732B5"/>
    <w:rsid w:val="00F7483F"/>
    <w:rsid w:val="00F74878"/>
    <w:rsid w:val="00F749A4"/>
    <w:rsid w:val="00F76AC5"/>
    <w:rsid w:val="00F77639"/>
    <w:rsid w:val="00F800CA"/>
    <w:rsid w:val="00F81064"/>
    <w:rsid w:val="00F8124E"/>
    <w:rsid w:val="00F813BD"/>
    <w:rsid w:val="00F851AF"/>
    <w:rsid w:val="00F85DD8"/>
    <w:rsid w:val="00F900AE"/>
    <w:rsid w:val="00F909C5"/>
    <w:rsid w:val="00F91BC9"/>
    <w:rsid w:val="00F91E1D"/>
    <w:rsid w:val="00F91EB1"/>
    <w:rsid w:val="00F92296"/>
    <w:rsid w:val="00F9280E"/>
    <w:rsid w:val="00F9585C"/>
    <w:rsid w:val="00F95D19"/>
    <w:rsid w:val="00F9696E"/>
    <w:rsid w:val="00F97B17"/>
    <w:rsid w:val="00FA0B1B"/>
    <w:rsid w:val="00FA2DFD"/>
    <w:rsid w:val="00FA3D15"/>
    <w:rsid w:val="00FA7565"/>
    <w:rsid w:val="00FB07A2"/>
    <w:rsid w:val="00FB299A"/>
    <w:rsid w:val="00FB3E82"/>
    <w:rsid w:val="00FB3F61"/>
    <w:rsid w:val="00FB629B"/>
    <w:rsid w:val="00FC00B2"/>
    <w:rsid w:val="00FC3895"/>
    <w:rsid w:val="00FC3F07"/>
    <w:rsid w:val="00FC4B9A"/>
    <w:rsid w:val="00FC5AF8"/>
    <w:rsid w:val="00FC6B75"/>
    <w:rsid w:val="00FC6C1C"/>
    <w:rsid w:val="00FD2859"/>
    <w:rsid w:val="00FD2B3E"/>
    <w:rsid w:val="00FD2C3D"/>
    <w:rsid w:val="00FD444F"/>
    <w:rsid w:val="00FD4580"/>
    <w:rsid w:val="00FD4E02"/>
    <w:rsid w:val="00FD7685"/>
    <w:rsid w:val="00FE0597"/>
    <w:rsid w:val="00FE1B35"/>
    <w:rsid w:val="00FE291E"/>
    <w:rsid w:val="00FE2D63"/>
    <w:rsid w:val="00FE2F50"/>
    <w:rsid w:val="00FE3E69"/>
    <w:rsid w:val="00FE54B9"/>
    <w:rsid w:val="00FE5866"/>
    <w:rsid w:val="00FE6472"/>
    <w:rsid w:val="00FE669F"/>
    <w:rsid w:val="00FF0206"/>
    <w:rsid w:val="00FF1EF3"/>
    <w:rsid w:val="00FF3085"/>
    <w:rsid w:val="00FF3C82"/>
    <w:rsid w:val="00FF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7BA0A"/>
  <w15:docId w15:val="{2F69ADD6-E36C-4DAD-8529-02B041C9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43E"/>
    <w:pPr>
      <w:spacing w:after="160" w:line="259" w:lineRule="auto"/>
    </w:pPr>
    <w:rPr>
      <w:sz w:val="22"/>
      <w:szCs w:val="22"/>
      <w:lang w:val="en"/>
    </w:rPr>
  </w:style>
  <w:style w:type="paragraph" w:styleId="Heading1">
    <w:name w:val="heading 1"/>
    <w:basedOn w:val="Normal"/>
    <w:next w:val="Normal"/>
    <w:link w:val="Heading1Char"/>
    <w:uiPriority w:val="9"/>
    <w:qFormat/>
    <w:rsid w:val="00E35569"/>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
    <w:qFormat/>
    <w:rsid w:val="008E0A1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8E0A1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21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Bullet Mary,List Paragraph (numbered (a)),List Paragraph nowy,Bullets,Numbered List Paragraph,Liste 1,Medium Grid 1 - Accent 21,References,ReferencesCxSpLast,Texte Général,Paragraphe  revu,Bullet,Body"/>
    <w:basedOn w:val="Normal"/>
    <w:link w:val="ListParagraphChar"/>
    <w:uiPriority w:val="34"/>
    <w:qFormat/>
    <w:rsid w:val="00E65328"/>
    <w:pPr>
      <w:ind w:left="720"/>
      <w:contextualSpacing/>
    </w:pPr>
  </w:style>
  <w:style w:type="paragraph" w:styleId="BalloonText">
    <w:name w:val="Balloon Text"/>
    <w:basedOn w:val="Normal"/>
    <w:link w:val="BalloonTextChar"/>
    <w:uiPriority w:val="99"/>
    <w:semiHidden/>
    <w:unhideWhenUsed/>
    <w:rsid w:val="00DE2D0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E2D06"/>
    <w:rPr>
      <w:rFonts w:ascii="Segoe UI" w:hAnsi="Segoe UI" w:cs="Segoe UI"/>
      <w:sz w:val="18"/>
      <w:szCs w:val="18"/>
    </w:rPr>
  </w:style>
  <w:style w:type="paragraph" w:styleId="NoSpacing">
    <w:name w:val="No Spacing"/>
    <w:link w:val="NoSpacingChar"/>
    <w:uiPriority w:val="1"/>
    <w:qFormat/>
    <w:rsid w:val="00AC3D09"/>
    <w:rPr>
      <w:rFonts w:cs="Times New Roman"/>
      <w:sz w:val="22"/>
      <w:szCs w:val="22"/>
      <w:lang w:val="en"/>
    </w:rPr>
  </w:style>
  <w:style w:type="paragraph" w:customStyle="1" w:styleId="Style">
    <w:name w:val="Style"/>
    <w:rsid w:val="00AC3D09"/>
    <w:pPr>
      <w:widowControl w:val="0"/>
      <w:autoSpaceDE w:val="0"/>
      <w:autoSpaceDN w:val="0"/>
      <w:adjustRightInd w:val="0"/>
    </w:pPr>
    <w:rPr>
      <w:rFonts w:ascii="Arial" w:eastAsia="Times New Roman" w:hAnsi="Arial"/>
      <w:sz w:val="24"/>
      <w:szCs w:val="24"/>
      <w:lang w:val="en"/>
    </w:rPr>
  </w:style>
  <w:style w:type="paragraph" w:customStyle="1" w:styleId="Paragraphedeliste1">
    <w:name w:val="Paragraphe de liste1"/>
    <w:basedOn w:val="Normal"/>
    <w:qFormat/>
    <w:rsid w:val="000356A8"/>
    <w:pPr>
      <w:spacing w:after="0" w:line="240" w:lineRule="auto"/>
      <w:ind w:left="720"/>
      <w:contextualSpacing/>
    </w:pPr>
    <w:rPr>
      <w:rFonts w:ascii="Times New Roman" w:eastAsia="Times New Roman" w:hAnsi="Times New Roman" w:cs="Times New Roman"/>
      <w:sz w:val="24"/>
      <w:szCs w:val="24"/>
    </w:rPr>
  </w:style>
  <w:style w:type="character" w:customStyle="1" w:styleId="NoSpacingChar">
    <w:name w:val="No Spacing Char"/>
    <w:link w:val="NoSpacing"/>
    <w:uiPriority w:val="1"/>
    <w:rsid w:val="000356A8"/>
    <w:rPr>
      <w:rFonts w:ascii="Calibri" w:eastAsia="Calibri" w:hAnsi="Calibri" w:cs="Times New Roman"/>
      <w:lang w:val="en"/>
    </w:rPr>
  </w:style>
  <w:style w:type="character" w:styleId="CommentReference">
    <w:name w:val="annotation reference"/>
    <w:semiHidden/>
    <w:rsid w:val="00D05A5A"/>
    <w:rPr>
      <w:sz w:val="16"/>
    </w:rPr>
  </w:style>
  <w:style w:type="paragraph" w:styleId="Header">
    <w:name w:val="header"/>
    <w:basedOn w:val="Normal"/>
    <w:link w:val="HeaderChar"/>
    <w:uiPriority w:val="99"/>
    <w:unhideWhenUsed/>
    <w:rsid w:val="00AE1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91B"/>
  </w:style>
  <w:style w:type="paragraph" w:styleId="Footer">
    <w:name w:val="footer"/>
    <w:basedOn w:val="Normal"/>
    <w:link w:val="FooterChar"/>
    <w:uiPriority w:val="99"/>
    <w:unhideWhenUsed/>
    <w:rsid w:val="00AE1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91B"/>
  </w:style>
  <w:style w:type="table" w:styleId="TableGrid">
    <w:name w:val="Table Grid"/>
    <w:basedOn w:val="TableNormal"/>
    <w:uiPriority w:val="39"/>
    <w:rsid w:val="001B35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164F34"/>
    <w:pPr>
      <w:spacing w:line="240" w:lineRule="auto"/>
    </w:pPr>
    <w:rPr>
      <w:sz w:val="20"/>
      <w:szCs w:val="20"/>
    </w:rPr>
  </w:style>
  <w:style w:type="character" w:customStyle="1" w:styleId="CommentTextChar">
    <w:name w:val="Comment Text Char"/>
    <w:link w:val="CommentText"/>
    <w:uiPriority w:val="99"/>
    <w:rsid w:val="00164F34"/>
    <w:rPr>
      <w:sz w:val="20"/>
      <w:szCs w:val="20"/>
    </w:rPr>
  </w:style>
  <w:style w:type="paragraph" w:styleId="CommentSubject">
    <w:name w:val="annotation subject"/>
    <w:basedOn w:val="CommentText"/>
    <w:next w:val="CommentText"/>
    <w:link w:val="CommentSubjectChar"/>
    <w:uiPriority w:val="99"/>
    <w:semiHidden/>
    <w:unhideWhenUsed/>
    <w:rsid w:val="00164F34"/>
    <w:rPr>
      <w:b/>
      <w:bCs/>
    </w:rPr>
  </w:style>
  <w:style w:type="character" w:customStyle="1" w:styleId="CommentSubjectChar">
    <w:name w:val="Comment Subject Char"/>
    <w:link w:val="CommentSubject"/>
    <w:uiPriority w:val="99"/>
    <w:semiHidden/>
    <w:rsid w:val="00164F34"/>
    <w:rPr>
      <w:b/>
      <w:bCs/>
      <w:sz w:val="20"/>
      <w:szCs w:val="20"/>
    </w:rPr>
  </w:style>
  <w:style w:type="paragraph" w:styleId="Revision">
    <w:name w:val="Revision"/>
    <w:hidden/>
    <w:uiPriority w:val="99"/>
    <w:semiHidden/>
    <w:rsid w:val="0032642A"/>
    <w:rPr>
      <w:sz w:val="22"/>
      <w:szCs w:val="22"/>
      <w:lang w:val="en"/>
    </w:rPr>
  </w:style>
  <w:style w:type="character" w:customStyle="1" w:styleId="ListParagraphChar">
    <w:name w:val="List Paragraph Char"/>
    <w:aliases w:val="List Bullet Mary Char,List Paragraph (numbered (a)) Char,List Paragraph nowy Char,Bullets Char,Numbered List Paragraph Char,Liste 1 Char,Medium Grid 1 - Accent 21 Char,References Char,ReferencesCxSpLast Char,Texte Général Char"/>
    <w:link w:val="ListParagraph"/>
    <w:uiPriority w:val="34"/>
    <w:locked/>
    <w:rsid w:val="00CE5D63"/>
  </w:style>
  <w:style w:type="table" w:customStyle="1" w:styleId="GridTable4-Accent21">
    <w:name w:val="Grid Table 4 - Accent 21"/>
    <w:basedOn w:val="TableNormal"/>
    <w:uiPriority w:val="49"/>
    <w:rsid w:val="00196F3A"/>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Heading2Char">
    <w:name w:val="Heading 2 Char"/>
    <w:link w:val="Heading2"/>
    <w:uiPriority w:val="9"/>
    <w:rsid w:val="008E0A1B"/>
    <w:rPr>
      <w:rFonts w:ascii="Times New Roman" w:eastAsia="Times New Roman" w:hAnsi="Times New Roman" w:cs="Times New Roman"/>
      <w:b/>
      <w:bCs/>
      <w:sz w:val="36"/>
      <w:szCs w:val="36"/>
      <w:lang w:val="en" w:eastAsia="fr-FR"/>
    </w:rPr>
  </w:style>
  <w:style w:type="character" w:customStyle="1" w:styleId="Heading3Char">
    <w:name w:val="Heading 3 Char"/>
    <w:link w:val="Heading3"/>
    <w:uiPriority w:val="9"/>
    <w:rsid w:val="008E0A1B"/>
    <w:rPr>
      <w:rFonts w:ascii="Times New Roman" w:eastAsia="Times New Roman" w:hAnsi="Times New Roman" w:cs="Times New Roman"/>
      <w:b/>
      <w:bCs/>
      <w:sz w:val="27"/>
      <w:szCs w:val="27"/>
      <w:lang w:val="en" w:eastAsia="fr-FR"/>
    </w:rPr>
  </w:style>
  <w:style w:type="character" w:customStyle="1" w:styleId="j-j5-ji">
    <w:name w:val="j-j5-ji"/>
    <w:basedOn w:val="DefaultParagraphFont"/>
    <w:rsid w:val="008E0A1B"/>
  </w:style>
  <w:style w:type="character" w:customStyle="1" w:styleId="ho">
    <w:name w:val="ho"/>
    <w:basedOn w:val="DefaultParagraphFont"/>
    <w:rsid w:val="008E0A1B"/>
  </w:style>
  <w:style w:type="character" w:customStyle="1" w:styleId="gd">
    <w:name w:val="gd"/>
    <w:basedOn w:val="DefaultParagraphFont"/>
    <w:rsid w:val="008E0A1B"/>
  </w:style>
  <w:style w:type="character" w:customStyle="1" w:styleId="g3">
    <w:name w:val="g3"/>
    <w:basedOn w:val="DefaultParagraphFont"/>
    <w:rsid w:val="008E0A1B"/>
  </w:style>
  <w:style w:type="character" w:customStyle="1" w:styleId="hb">
    <w:name w:val="hb"/>
    <w:basedOn w:val="DefaultParagraphFont"/>
    <w:rsid w:val="008E0A1B"/>
  </w:style>
  <w:style w:type="character" w:customStyle="1" w:styleId="g2">
    <w:name w:val="g2"/>
    <w:basedOn w:val="DefaultParagraphFont"/>
    <w:rsid w:val="008E0A1B"/>
  </w:style>
  <w:style w:type="character" w:customStyle="1" w:styleId="im">
    <w:name w:val="im"/>
    <w:basedOn w:val="DefaultParagraphFont"/>
    <w:rsid w:val="008E0A1B"/>
  </w:style>
  <w:style w:type="character" w:styleId="Strong">
    <w:name w:val="Strong"/>
    <w:uiPriority w:val="22"/>
    <w:qFormat/>
    <w:rsid w:val="008E0A1B"/>
    <w:rPr>
      <w:b/>
      <w:bCs/>
    </w:rPr>
  </w:style>
  <w:style w:type="character" w:styleId="Emphasis">
    <w:name w:val="Emphasis"/>
    <w:uiPriority w:val="20"/>
    <w:qFormat/>
    <w:rsid w:val="008E0A1B"/>
    <w:rPr>
      <w:i/>
      <w:iCs/>
    </w:rPr>
  </w:style>
  <w:style w:type="character" w:styleId="Hyperlink">
    <w:name w:val="Hyperlink"/>
    <w:uiPriority w:val="99"/>
    <w:semiHidden/>
    <w:unhideWhenUsed/>
    <w:rsid w:val="008E0A1B"/>
    <w:rPr>
      <w:color w:val="0000FF"/>
      <w:u w:val="single"/>
    </w:rPr>
  </w:style>
  <w:style w:type="numbering" w:customStyle="1" w:styleId="Style1">
    <w:name w:val="Style1"/>
    <w:uiPriority w:val="99"/>
    <w:rsid w:val="00F60119"/>
    <w:pPr>
      <w:numPr>
        <w:numId w:val="7"/>
      </w:numPr>
    </w:pPr>
  </w:style>
  <w:style w:type="paragraph" w:customStyle="1" w:styleId="A1">
    <w:name w:val="A1"/>
    <w:basedOn w:val="Normal"/>
    <w:autoRedefine/>
    <w:rsid w:val="004401CF"/>
    <w:pPr>
      <w:widowControl w:val="0"/>
      <w:tabs>
        <w:tab w:val="center" w:pos="4513"/>
      </w:tabs>
      <w:suppressAutoHyphens/>
      <w:spacing w:after="0" w:line="240" w:lineRule="auto"/>
      <w:jc w:val="center"/>
    </w:pPr>
    <w:rPr>
      <w:rFonts w:ascii="Arial" w:eastAsia="Times New Roman" w:hAnsi="Arial"/>
      <w:b/>
      <w:snapToGrid w:val="0"/>
      <w:spacing w:val="-4"/>
      <w:sz w:val="36"/>
      <w:szCs w:val="36"/>
      <w:lang w:eastAsia="fr-FR"/>
    </w:rPr>
  </w:style>
  <w:style w:type="paragraph" w:customStyle="1" w:styleId="A2">
    <w:name w:val="A2"/>
    <w:basedOn w:val="Normal"/>
    <w:autoRedefine/>
    <w:rsid w:val="004B27EB"/>
    <w:pPr>
      <w:widowControl w:val="0"/>
      <w:suppressAutoHyphens/>
      <w:spacing w:after="0" w:line="240" w:lineRule="auto"/>
      <w:jc w:val="center"/>
    </w:pPr>
    <w:rPr>
      <w:rFonts w:ascii="CG Times" w:eastAsia="Times New Roman" w:hAnsi="CG Times" w:cs="Times New Roman"/>
      <w:b/>
      <w:snapToGrid w:val="0"/>
      <w:spacing w:val="-3"/>
      <w:sz w:val="28"/>
      <w:szCs w:val="20"/>
      <w:lang w:eastAsia="fr-FR"/>
    </w:rPr>
  </w:style>
  <w:style w:type="paragraph" w:styleId="BodyText">
    <w:name w:val="Body Text"/>
    <w:basedOn w:val="Normal"/>
    <w:link w:val="BodyTextChar"/>
    <w:rsid w:val="004B27EB"/>
    <w:pPr>
      <w:widowControl w:val="0"/>
      <w:tabs>
        <w:tab w:val="left" w:pos="-720"/>
        <w:tab w:val="left" w:pos="567"/>
      </w:tabs>
      <w:suppressAutoHyphens/>
      <w:spacing w:after="0" w:line="240" w:lineRule="auto"/>
      <w:jc w:val="both"/>
    </w:pPr>
    <w:rPr>
      <w:rFonts w:ascii="CG Times" w:eastAsia="Times New Roman" w:hAnsi="CG Times" w:cs="Times New Roman"/>
      <w:snapToGrid w:val="0"/>
      <w:spacing w:val="-3"/>
      <w:sz w:val="24"/>
      <w:szCs w:val="20"/>
      <w:lang w:eastAsia="fr-FR"/>
    </w:rPr>
  </w:style>
  <w:style w:type="character" w:customStyle="1" w:styleId="BodyTextChar">
    <w:name w:val="Body Text Char"/>
    <w:link w:val="BodyText"/>
    <w:rsid w:val="004B27EB"/>
    <w:rPr>
      <w:rFonts w:ascii="CG Times" w:eastAsia="Times New Roman" w:hAnsi="CG Times" w:cs="Times New Roman"/>
      <w:snapToGrid w:val="0"/>
      <w:spacing w:val="-3"/>
      <w:sz w:val="24"/>
      <w:lang w:val="en" w:eastAsia="fr-FR"/>
    </w:rPr>
  </w:style>
  <w:style w:type="character" w:customStyle="1" w:styleId="Heading1Char">
    <w:name w:val="Heading 1 Char"/>
    <w:link w:val="Heading1"/>
    <w:uiPriority w:val="9"/>
    <w:rsid w:val="00E35569"/>
    <w:rPr>
      <w:rFonts w:ascii="Calibri Light" w:eastAsia="Times New Roman" w:hAnsi="Calibri Light" w:cs="Times New Roman"/>
      <w:b/>
      <w:bCs/>
      <w:kern w:val="32"/>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0712">
      <w:bodyDiv w:val="1"/>
      <w:marLeft w:val="0"/>
      <w:marRight w:val="0"/>
      <w:marTop w:val="0"/>
      <w:marBottom w:val="0"/>
      <w:divBdr>
        <w:top w:val="none" w:sz="0" w:space="0" w:color="auto"/>
        <w:left w:val="none" w:sz="0" w:space="0" w:color="auto"/>
        <w:bottom w:val="none" w:sz="0" w:space="0" w:color="auto"/>
        <w:right w:val="none" w:sz="0" w:space="0" w:color="auto"/>
      </w:divBdr>
    </w:div>
    <w:div w:id="236015867">
      <w:bodyDiv w:val="1"/>
      <w:marLeft w:val="0"/>
      <w:marRight w:val="0"/>
      <w:marTop w:val="0"/>
      <w:marBottom w:val="0"/>
      <w:divBdr>
        <w:top w:val="none" w:sz="0" w:space="0" w:color="auto"/>
        <w:left w:val="none" w:sz="0" w:space="0" w:color="auto"/>
        <w:bottom w:val="none" w:sz="0" w:space="0" w:color="auto"/>
        <w:right w:val="none" w:sz="0" w:space="0" w:color="auto"/>
      </w:divBdr>
    </w:div>
    <w:div w:id="543979234">
      <w:bodyDiv w:val="1"/>
      <w:marLeft w:val="0"/>
      <w:marRight w:val="0"/>
      <w:marTop w:val="0"/>
      <w:marBottom w:val="0"/>
      <w:divBdr>
        <w:top w:val="none" w:sz="0" w:space="0" w:color="auto"/>
        <w:left w:val="none" w:sz="0" w:space="0" w:color="auto"/>
        <w:bottom w:val="none" w:sz="0" w:space="0" w:color="auto"/>
        <w:right w:val="none" w:sz="0" w:space="0" w:color="auto"/>
      </w:divBdr>
    </w:div>
    <w:div w:id="661006051">
      <w:bodyDiv w:val="1"/>
      <w:marLeft w:val="0"/>
      <w:marRight w:val="0"/>
      <w:marTop w:val="0"/>
      <w:marBottom w:val="0"/>
      <w:divBdr>
        <w:top w:val="none" w:sz="0" w:space="0" w:color="auto"/>
        <w:left w:val="none" w:sz="0" w:space="0" w:color="auto"/>
        <w:bottom w:val="none" w:sz="0" w:space="0" w:color="auto"/>
        <w:right w:val="none" w:sz="0" w:space="0" w:color="auto"/>
      </w:divBdr>
      <w:divsChild>
        <w:div w:id="107968829">
          <w:marLeft w:val="0"/>
          <w:marRight w:val="0"/>
          <w:marTop w:val="0"/>
          <w:marBottom w:val="0"/>
          <w:divBdr>
            <w:top w:val="none" w:sz="0" w:space="0" w:color="auto"/>
            <w:left w:val="none" w:sz="0" w:space="0" w:color="auto"/>
            <w:bottom w:val="none" w:sz="0" w:space="0" w:color="auto"/>
            <w:right w:val="none" w:sz="0" w:space="0" w:color="auto"/>
          </w:divBdr>
          <w:divsChild>
            <w:div w:id="1490516754">
              <w:marLeft w:val="0"/>
              <w:marRight w:val="0"/>
              <w:marTop w:val="0"/>
              <w:marBottom w:val="0"/>
              <w:divBdr>
                <w:top w:val="none" w:sz="0" w:space="0" w:color="auto"/>
                <w:left w:val="none" w:sz="0" w:space="0" w:color="auto"/>
                <w:bottom w:val="none" w:sz="0" w:space="0" w:color="auto"/>
                <w:right w:val="none" w:sz="0" w:space="0" w:color="auto"/>
              </w:divBdr>
              <w:divsChild>
                <w:div w:id="1676106854">
                  <w:marLeft w:val="0"/>
                  <w:marRight w:val="0"/>
                  <w:marTop w:val="0"/>
                  <w:marBottom w:val="0"/>
                  <w:divBdr>
                    <w:top w:val="none" w:sz="0" w:space="0" w:color="auto"/>
                    <w:left w:val="none" w:sz="0" w:space="0" w:color="auto"/>
                    <w:bottom w:val="none" w:sz="0" w:space="0" w:color="auto"/>
                    <w:right w:val="none" w:sz="0" w:space="0" w:color="auto"/>
                  </w:divBdr>
                  <w:divsChild>
                    <w:div w:id="288633246">
                      <w:marLeft w:val="-47"/>
                      <w:marRight w:val="-80"/>
                      <w:marTop w:val="0"/>
                      <w:marBottom w:val="0"/>
                      <w:divBdr>
                        <w:top w:val="none" w:sz="0" w:space="0" w:color="auto"/>
                        <w:left w:val="none" w:sz="0" w:space="0" w:color="auto"/>
                        <w:bottom w:val="none" w:sz="0" w:space="0" w:color="auto"/>
                        <w:right w:val="none" w:sz="0" w:space="0" w:color="auto"/>
                      </w:divBdr>
                    </w:div>
                    <w:div w:id="504134854">
                      <w:marLeft w:val="-47"/>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953099194">
          <w:marLeft w:val="0"/>
          <w:marRight w:val="0"/>
          <w:marTop w:val="0"/>
          <w:marBottom w:val="0"/>
          <w:divBdr>
            <w:top w:val="none" w:sz="0" w:space="0" w:color="auto"/>
            <w:left w:val="none" w:sz="0" w:space="0" w:color="auto"/>
            <w:bottom w:val="none" w:sz="0" w:space="0" w:color="auto"/>
            <w:right w:val="none" w:sz="0" w:space="0" w:color="auto"/>
          </w:divBdr>
          <w:divsChild>
            <w:div w:id="1545483359">
              <w:marLeft w:val="0"/>
              <w:marRight w:val="0"/>
              <w:marTop w:val="0"/>
              <w:marBottom w:val="0"/>
              <w:divBdr>
                <w:top w:val="none" w:sz="0" w:space="0" w:color="auto"/>
                <w:left w:val="none" w:sz="0" w:space="0" w:color="auto"/>
                <w:bottom w:val="none" w:sz="0" w:space="0" w:color="auto"/>
                <w:right w:val="none" w:sz="0" w:space="0" w:color="auto"/>
              </w:divBdr>
              <w:divsChild>
                <w:div w:id="1953705185">
                  <w:marLeft w:val="0"/>
                  <w:marRight w:val="0"/>
                  <w:marTop w:val="0"/>
                  <w:marBottom w:val="0"/>
                  <w:divBdr>
                    <w:top w:val="none" w:sz="0" w:space="0" w:color="auto"/>
                    <w:left w:val="none" w:sz="0" w:space="0" w:color="auto"/>
                    <w:bottom w:val="none" w:sz="0" w:space="0" w:color="auto"/>
                    <w:right w:val="none" w:sz="0" w:space="0" w:color="auto"/>
                  </w:divBdr>
                  <w:divsChild>
                    <w:div w:id="1318069280">
                      <w:marLeft w:val="0"/>
                      <w:marRight w:val="0"/>
                      <w:marTop w:val="0"/>
                      <w:marBottom w:val="0"/>
                      <w:divBdr>
                        <w:top w:val="none" w:sz="0" w:space="0" w:color="auto"/>
                        <w:left w:val="none" w:sz="0" w:space="0" w:color="auto"/>
                        <w:bottom w:val="none" w:sz="0" w:space="0" w:color="auto"/>
                        <w:right w:val="none" w:sz="0" w:space="0" w:color="auto"/>
                      </w:divBdr>
                      <w:divsChild>
                        <w:div w:id="490801011">
                          <w:marLeft w:val="0"/>
                          <w:marRight w:val="0"/>
                          <w:marTop w:val="0"/>
                          <w:marBottom w:val="0"/>
                          <w:divBdr>
                            <w:top w:val="single" w:sz="2" w:space="0" w:color="EFEFEF"/>
                            <w:left w:val="none" w:sz="0" w:space="0" w:color="auto"/>
                            <w:bottom w:val="none" w:sz="0" w:space="0" w:color="auto"/>
                            <w:right w:val="none" w:sz="0" w:space="0" w:color="auto"/>
                          </w:divBdr>
                          <w:divsChild>
                            <w:div w:id="585187076">
                              <w:marLeft w:val="0"/>
                              <w:marRight w:val="0"/>
                              <w:marTop w:val="0"/>
                              <w:marBottom w:val="0"/>
                              <w:divBdr>
                                <w:top w:val="none" w:sz="0" w:space="0" w:color="auto"/>
                                <w:left w:val="none" w:sz="0" w:space="0" w:color="auto"/>
                                <w:bottom w:val="none" w:sz="0" w:space="0" w:color="auto"/>
                                <w:right w:val="none" w:sz="0" w:space="0" w:color="auto"/>
                              </w:divBdr>
                              <w:divsChild>
                                <w:div w:id="1807509822">
                                  <w:marLeft w:val="0"/>
                                  <w:marRight w:val="0"/>
                                  <w:marTop w:val="0"/>
                                  <w:marBottom w:val="0"/>
                                  <w:divBdr>
                                    <w:top w:val="none" w:sz="0" w:space="0" w:color="auto"/>
                                    <w:left w:val="none" w:sz="0" w:space="0" w:color="auto"/>
                                    <w:bottom w:val="none" w:sz="0" w:space="0" w:color="auto"/>
                                    <w:right w:val="none" w:sz="0" w:space="0" w:color="auto"/>
                                  </w:divBdr>
                                  <w:divsChild>
                                    <w:div w:id="140118116">
                                      <w:marLeft w:val="0"/>
                                      <w:marRight w:val="0"/>
                                      <w:marTop w:val="0"/>
                                      <w:marBottom w:val="0"/>
                                      <w:divBdr>
                                        <w:top w:val="none" w:sz="0" w:space="0" w:color="auto"/>
                                        <w:left w:val="none" w:sz="0" w:space="0" w:color="auto"/>
                                        <w:bottom w:val="none" w:sz="0" w:space="0" w:color="auto"/>
                                        <w:right w:val="none" w:sz="0" w:space="0" w:color="auto"/>
                                      </w:divBdr>
                                      <w:divsChild>
                                        <w:div w:id="1731154563">
                                          <w:marLeft w:val="0"/>
                                          <w:marRight w:val="0"/>
                                          <w:marTop w:val="0"/>
                                          <w:marBottom w:val="0"/>
                                          <w:divBdr>
                                            <w:top w:val="none" w:sz="0" w:space="0" w:color="auto"/>
                                            <w:left w:val="none" w:sz="0" w:space="0" w:color="auto"/>
                                            <w:bottom w:val="none" w:sz="0" w:space="0" w:color="auto"/>
                                            <w:right w:val="none" w:sz="0" w:space="0" w:color="auto"/>
                                          </w:divBdr>
                                          <w:divsChild>
                                            <w:div w:id="354314122">
                                              <w:marLeft w:val="0"/>
                                              <w:marRight w:val="0"/>
                                              <w:marTop w:val="0"/>
                                              <w:marBottom w:val="0"/>
                                              <w:divBdr>
                                                <w:top w:val="none" w:sz="0" w:space="0" w:color="auto"/>
                                                <w:left w:val="none" w:sz="0" w:space="0" w:color="auto"/>
                                                <w:bottom w:val="none" w:sz="0" w:space="0" w:color="auto"/>
                                                <w:right w:val="none" w:sz="0" w:space="0" w:color="auto"/>
                                              </w:divBdr>
                                              <w:divsChild>
                                                <w:div w:id="1104963395">
                                                  <w:marLeft w:val="0"/>
                                                  <w:marRight w:val="0"/>
                                                  <w:marTop w:val="0"/>
                                                  <w:marBottom w:val="0"/>
                                                  <w:divBdr>
                                                    <w:top w:val="none" w:sz="0" w:space="0" w:color="auto"/>
                                                    <w:left w:val="none" w:sz="0" w:space="0" w:color="auto"/>
                                                    <w:bottom w:val="none" w:sz="0" w:space="0" w:color="auto"/>
                                                    <w:right w:val="none" w:sz="0" w:space="0" w:color="auto"/>
                                                  </w:divBdr>
                                                </w:div>
                                              </w:divsChild>
                                            </w:div>
                                            <w:div w:id="550457105">
                                              <w:marLeft w:val="0"/>
                                              <w:marRight w:val="0"/>
                                              <w:marTop w:val="0"/>
                                              <w:marBottom w:val="0"/>
                                              <w:divBdr>
                                                <w:top w:val="none" w:sz="0" w:space="0" w:color="auto"/>
                                                <w:left w:val="none" w:sz="0" w:space="0" w:color="auto"/>
                                                <w:bottom w:val="none" w:sz="0" w:space="0" w:color="auto"/>
                                                <w:right w:val="none" w:sz="0" w:space="0" w:color="auto"/>
                                              </w:divBdr>
                                              <w:divsChild>
                                                <w:div w:id="202133761">
                                                  <w:marLeft w:val="0"/>
                                                  <w:marRight w:val="0"/>
                                                  <w:marTop w:val="0"/>
                                                  <w:marBottom w:val="0"/>
                                                  <w:divBdr>
                                                    <w:top w:val="none" w:sz="0" w:space="0" w:color="auto"/>
                                                    <w:left w:val="none" w:sz="0" w:space="0" w:color="auto"/>
                                                    <w:bottom w:val="none" w:sz="0" w:space="0" w:color="auto"/>
                                                    <w:right w:val="none" w:sz="0" w:space="0" w:color="auto"/>
                                                  </w:divBdr>
                                                  <w:divsChild>
                                                    <w:div w:id="1906720723">
                                                      <w:marLeft w:val="0"/>
                                                      <w:marRight w:val="0"/>
                                                      <w:marTop w:val="94"/>
                                                      <w:marBottom w:val="0"/>
                                                      <w:divBdr>
                                                        <w:top w:val="none" w:sz="0" w:space="0" w:color="auto"/>
                                                        <w:left w:val="none" w:sz="0" w:space="0" w:color="auto"/>
                                                        <w:bottom w:val="none" w:sz="0" w:space="0" w:color="auto"/>
                                                        <w:right w:val="none" w:sz="0" w:space="0" w:color="auto"/>
                                                      </w:divBdr>
                                                      <w:divsChild>
                                                        <w:div w:id="1717701472">
                                                          <w:marLeft w:val="0"/>
                                                          <w:marRight w:val="0"/>
                                                          <w:marTop w:val="0"/>
                                                          <w:marBottom w:val="0"/>
                                                          <w:divBdr>
                                                            <w:top w:val="none" w:sz="0" w:space="0" w:color="auto"/>
                                                            <w:left w:val="none" w:sz="0" w:space="0" w:color="auto"/>
                                                            <w:bottom w:val="none" w:sz="0" w:space="0" w:color="auto"/>
                                                            <w:right w:val="none" w:sz="0" w:space="0" w:color="auto"/>
                                                          </w:divBdr>
                                                          <w:divsChild>
                                                            <w:div w:id="1929582323">
                                                              <w:marLeft w:val="0"/>
                                                              <w:marRight w:val="0"/>
                                                              <w:marTop w:val="0"/>
                                                              <w:marBottom w:val="0"/>
                                                              <w:divBdr>
                                                                <w:top w:val="none" w:sz="0" w:space="0" w:color="auto"/>
                                                                <w:left w:val="none" w:sz="0" w:space="0" w:color="auto"/>
                                                                <w:bottom w:val="none" w:sz="0" w:space="0" w:color="auto"/>
                                                                <w:right w:val="none" w:sz="0" w:space="0" w:color="auto"/>
                                                              </w:divBdr>
                                                              <w:divsChild>
                                                                <w:div w:id="272521509">
                                                                  <w:marLeft w:val="0"/>
                                                                  <w:marRight w:val="0"/>
                                                                  <w:marTop w:val="0"/>
                                                                  <w:marBottom w:val="0"/>
                                                                  <w:divBdr>
                                                                    <w:top w:val="none" w:sz="0" w:space="0" w:color="auto"/>
                                                                    <w:left w:val="none" w:sz="0" w:space="0" w:color="auto"/>
                                                                    <w:bottom w:val="none" w:sz="0" w:space="0" w:color="auto"/>
                                                                    <w:right w:val="none" w:sz="0" w:space="0" w:color="auto"/>
                                                                  </w:divBdr>
                                                                </w:div>
                                                                <w:div w:id="319163194">
                                                                  <w:marLeft w:val="0"/>
                                                                  <w:marRight w:val="0"/>
                                                                  <w:marTop w:val="0"/>
                                                                  <w:marBottom w:val="0"/>
                                                                  <w:divBdr>
                                                                    <w:top w:val="none" w:sz="0" w:space="0" w:color="auto"/>
                                                                    <w:left w:val="none" w:sz="0" w:space="0" w:color="auto"/>
                                                                    <w:bottom w:val="none" w:sz="0" w:space="0" w:color="auto"/>
                                                                    <w:right w:val="none" w:sz="0" w:space="0" w:color="auto"/>
                                                                  </w:divBdr>
                                                                </w:div>
                                                                <w:div w:id="385641629">
                                                                  <w:marLeft w:val="0"/>
                                                                  <w:marRight w:val="0"/>
                                                                  <w:marTop w:val="0"/>
                                                                  <w:marBottom w:val="0"/>
                                                                  <w:divBdr>
                                                                    <w:top w:val="none" w:sz="0" w:space="0" w:color="auto"/>
                                                                    <w:left w:val="none" w:sz="0" w:space="0" w:color="auto"/>
                                                                    <w:bottom w:val="none" w:sz="0" w:space="0" w:color="auto"/>
                                                                    <w:right w:val="none" w:sz="0" w:space="0" w:color="auto"/>
                                                                  </w:divBdr>
                                                                </w:div>
                                                                <w:div w:id="623971005">
                                                                  <w:marLeft w:val="0"/>
                                                                  <w:marRight w:val="0"/>
                                                                  <w:marTop w:val="0"/>
                                                                  <w:marBottom w:val="0"/>
                                                                  <w:divBdr>
                                                                    <w:top w:val="none" w:sz="0" w:space="0" w:color="auto"/>
                                                                    <w:left w:val="none" w:sz="0" w:space="0" w:color="auto"/>
                                                                    <w:bottom w:val="none" w:sz="0" w:space="0" w:color="auto"/>
                                                                    <w:right w:val="none" w:sz="0" w:space="0" w:color="auto"/>
                                                                  </w:divBdr>
                                                                </w:div>
                                                                <w:div w:id="645865205">
                                                                  <w:marLeft w:val="0"/>
                                                                  <w:marRight w:val="0"/>
                                                                  <w:marTop w:val="0"/>
                                                                  <w:marBottom w:val="0"/>
                                                                  <w:divBdr>
                                                                    <w:top w:val="none" w:sz="0" w:space="0" w:color="auto"/>
                                                                    <w:left w:val="none" w:sz="0" w:space="0" w:color="auto"/>
                                                                    <w:bottom w:val="none" w:sz="0" w:space="0" w:color="auto"/>
                                                                    <w:right w:val="none" w:sz="0" w:space="0" w:color="auto"/>
                                                                  </w:divBdr>
                                                                </w:div>
                                                                <w:div w:id="708988743">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992677915">
                                                                  <w:marLeft w:val="0"/>
                                                                  <w:marRight w:val="0"/>
                                                                  <w:marTop w:val="0"/>
                                                                  <w:marBottom w:val="0"/>
                                                                  <w:divBdr>
                                                                    <w:top w:val="none" w:sz="0" w:space="0" w:color="auto"/>
                                                                    <w:left w:val="none" w:sz="0" w:space="0" w:color="auto"/>
                                                                    <w:bottom w:val="none" w:sz="0" w:space="0" w:color="auto"/>
                                                                    <w:right w:val="none" w:sz="0" w:space="0" w:color="auto"/>
                                                                  </w:divBdr>
                                                                </w:div>
                                                                <w:div w:id="1331174538">
                                                                  <w:marLeft w:val="0"/>
                                                                  <w:marRight w:val="0"/>
                                                                  <w:marTop w:val="0"/>
                                                                  <w:marBottom w:val="0"/>
                                                                  <w:divBdr>
                                                                    <w:top w:val="none" w:sz="0" w:space="0" w:color="auto"/>
                                                                    <w:left w:val="none" w:sz="0" w:space="0" w:color="auto"/>
                                                                    <w:bottom w:val="none" w:sz="0" w:space="0" w:color="auto"/>
                                                                    <w:right w:val="none" w:sz="0" w:space="0" w:color="auto"/>
                                                                  </w:divBdr>
                                                                </w:div>
                                                                <w:div w:id="1530875073">
                                                                  <w:marLeft w:val="0"/>
                                                                  <w:marRight w:val="0"/>
                                                                  <w:marTop w:val="0"/>
                                                                  <w:marBottom w:val="0"/>
                                                                  <w:divBdr>
                                                                    <w:top w:val="none" w:sz="0" w:space="0" w:color="auto"/>
                                                                    <w:left w:val="none" w:sz="0" w:space="0" w:color="auto"/>
                                                                    <w:bottom w:val="none" w:sz="0" w:space="0" w:color="auto"/>
                                                                    <w:right w:val="none" w:sz="0" w:space="0" w:color="auto"/>
                                                                  </w:divBdr>
                                                                </w:div>
                                                                <w:div w:id="1729645417">
                                                                  <w:marLeft w:val="0"/>
                                                                  <w:marRight w:val="0"/>
                                                                  <w:marTop w:val="0"/>
                                                                  <w:marBottom w:val="0"/>
                                                                  <w:divBdr>
                                                                    <w:top w:val="none" w:sz="0" w:space="0" w:color="auto"/>
                                                                    <w:left w:val="none" w:sz="0" w:space="0" w:color="auto"/>
                                                                    <w:bottom w:val="none" w:sz="0" w:space="0" w:color="auto"/>
                                                                    <w:right w:val="none" w:sz="0" w:space="0" w:color="auto"/>
                                                                  </w:divBdr>
                                                                </w:div>
                                                                <w:div w:id="1749575136">
                                                                  <w:marLeft w:val="0"/>
                                                                  <w:marRight w:val="0"/>
                                                                  <w:marTop w:val="0"/>
                                                                  <w:marBottom w:val="0"/>
                                                                  <w:divBdr>
                                                                    <w:top w:val="none" w:sz="0" w:space="0" w:color="auto"/>
                                                                    <w:left w:val="none" w:sz="0" w:space="0" w:color="auto"/>
                                                                    <w:bottom w:val="none" w:sz="0" w:space="0" w:color="auto"/>
                                                                    <w:right w:val="none" w:sz="0" w:space="0" w:color="auto"/>
                                                                  </w:divBdr>
                                                                </w:div>
                                                                <w:div w:id="1859078269">
                                                                  <w:marLeft w:val="0"/>
                                                                  <w:marRight w:val="0"/>
                                                                  <w:marTop w:val="0"/>
                                                                  <w:marBottom w:val="0"/>
                                                                  <w:divBdr>
                                                                    <w:top w:val="none" w:sz="0" w:space="0" w:color="auto"/>
                                                                    <w:left w:val="none" w:sz="0" w:space="0" w:color="auto"/>
                                                                    <w:bottom w:val="none" w:sz="0" w:space="0" w:color="auto"/>
                                                                    <w:right w:val="none" w:sz="0" w:space="0" w:color="auto"/>
                                                                  </w:divBdr>
                                                                </w:div>
                                                                <w:div w:id="1864787252">
                                                                  <w:marLeft w:val="0"/>
                                                                  <w:marRight w:val="0"/>
                                                                  <w:marTop w:val="0"/>
                                                                  <w:marBottom w:val="0"/>
                                                                  <w:divBdr>
                                                                    <w:top w:val="none" w:sz="0" w:space="0" w:color="auto"/>
                                                                    <w:left w:val="none" w:sz="0" w:space="0" w:color="auto"/>
                                                                    <w:bottom w:val="none" w:sz="0" w:space="0" w:color="auto"/>
                                                                    <w:right w:val="none" w:sz="0" w:space="0" w:color="auto"/>
                                                                  </w:divBdr>
                                                                </w:div>
                                                                <w:div w:id="1869490662">
                                                                  <w:marLeft w:val="0"/>
                                                                  <w:marRight w:val="0"/>
                                                                  <w:marTop w:val="0"/>
                                                                  <w:marBottom w:val="0"/>
                                                                  <w:divBdr>
                                                                    <w:top w:val="none" w:sz="0" w:space="0" w:color="auto"/>
                                                                    <w:left w:val="none" w:sz="0" w:space="0" w:color="auto"/>
                                                                    <w:bottom w:val="none" w:sz="0" w:space="0" w:color="auto"/>
                                                                    <w:right w:val="none" w:sz="0" w:space="0" w:color="auto"/>
                                                                  </w:divBdr>
                                                                </w:div>
                                                                <w:div w:id="1944606294">
                                                                  <w:marLeft w:val="0"/>
                                                                  <w:marRight w:val="0"/>
                                                                  <w:marTop w:val="0"/>
                                                                  <w:marBottom w:val="0"/>
                                                                  <w:divBdr>
                                                                    <w:top w:val="none" w:sz="0" w:space="0" w:color="auto"/>
                                                                    <w:left w:val="none" w:sz="0" w:space="0" w:color="auto"/>
                                                                    <w:bottom w:val="none" w:sz="0" w:space="0" w:color="auto"/>
                                                                    <w:right w:val="none" w:sz="0" w:space="0" w:color="auto"/>
                                                                  </w:divBdr>
                                                                </w:div>
                                                                <w:div w:id="19558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6391">
                                                  <w:marLeft w:val="0"/>
                                                  <w:marRight w:val="0"/>
                                                  <w:marTop w:val="0"/>
                                                  <w:marBottom w:val="0"/>
                                                  <w:divBdr>
                                                    <w:top w:val="none" w:sz="0" w:space="0" w:color="auto"/>
                                                    <w:left w:val="none" w:sz="0" w:space="0" w:color="auto"/>
                                                    <w:bottom w:val="none" w:sz="0" w:space="0" w:color="auto"/>
                                                    <w:right w:val="none" w:sz="0" w:space="0" w:color="auto"/>
                                                  </w:divBdr>
                                                  <w:divsChild>
                                                    <w:div w:id="27031948">
                                                      <w:marLeft w:val="0"/>
                                                      <w:marRight w:val="0"/>
                                                      <w:marTop w:val="0"/>
                                                      <w:marBottom w:val="0"/>
                                                      <w:divBdr>
                                                        <w:top w:val="none" w:sz="0" w:space="0" w:color="auto"/>
                                                        <w:left w:val="none" w:sz="0" w:space="0" w:color="auto"/>
                                                        <w:bottom w:val="none" w:sz="0" w:space="0" w:color="auto"/>
                                                        <w:right w:val="none" w:sz="0" w:space="0" w:color="auto"/>
                                                      </w:divBdr>
                                                      <w:divsChild>
                                                        <w:div w:id="1553540145">
                                                          <w:marLeft w:val="0"/>
                                                          <w:marRight w:val="0"/>
                                                          <w:marTop w:val="94"/>
                                                          <w:marBottom w:val="94"/>
                                                          <w:divBdr>
                                                            <w:top w:val="none" w:sz="0" w:space="0" w:color="auto"/>
                                                            <w:left w:val="none" w:sz="0" w:space="0" w:color="auto"/>
                                                            <w:bottom w:val="none" w:sz="0" w:space="0" w:color="auto"/>
                                                            <w:right w:val="none" w:sz="0" w:space="0" w:color="auto"/>
                                                          </w:divBdr>
                                                          <w:divsChild>
                                                            <w:div w:id="1822966125">
                                                              <w:marLeft w:val="0"/>
                                                              <w:marRight w:val="0"/>
                                                              <w:marTop w:val="0"/>
                                                              <w:marBottom w:val="0"/>
                                                              <w:divBdr>
                                                                <w:top w:val="none" w:sz="0" w:space="0" w:color="auto"/>
                                                                <w:left w:val="none" w:sz="0" w:space="0" w:color="auto"/>
                                                                <w:bottom w:val="none" w:sz="0" w:space="0" w:color="auto"/>
                                                                <w:right w:val="none" w:sz="0" w:space="0" w:color="auto"/>
                                                              </w:divBdr>
                                                              <w:divsChild>
                                                                <w:div w:id="764109096">
                                                                  <w:marLeft w:val="0"/>
                                                                  <w:marRight w:val="0"/>
                                                                  <w:marTop w:val="0"/>
                                                                  <w:marBottom w:val="0"/>
                                                                  <w:divBdr>
                                                                    <w:top w:val="none" w:sz="0" w:space="0" w:color="auto"/>
                                                                    <w:left w:val="none" w:sz="0" w:space="0" w:color="auto"/>
                                                                    <w:bottom w:val="none" w:sz="0" w:space="0" w:color="auto"/>
                                                                    <w:right w:val="none" w:sz="0" w:space="0" w:color="auto"/>
                                                                  </w:divBdr>
                                                                </w:div>
                                                                <w:div w:id="1691029383">
                                                                  <w:marLeft w:val="117"/>
                                                                  <w:marRight w:val="0"/>
                                                                  <w:marTop w:val="0"/>
                                                                  <w:marBottom w:val="0"/>
                                                                  <w:divBdr>
                                                                    <w:top w:val="none" w:sz="0" w:space="0" w:color="auto"/>
                                                                    <w:left w:val="none" w:sz="0" w:space="0" w:color="auto"/>
                                                                    <w:bottom w:val="none" w:sz="0" w:space="0" w:color="auto"/>
                                                                    <w:right w:val="none" w:sz="0" w:space="0" w:color="auto"/>
                                                                  </w:divBdr>
                                                                  <w:divsChild>
                                                                    <w:div w:id="506214840">
                                                                      <w:marLeft w:val="0"/>
                                                                      <w:marRight w:val="0"/>
                                                                      <w:marTop w:val="0"/>
                                                                      <w:marBottom w:val="0"/>
                                                                      <w:divBdr>
                                                                        <w:top w:val="none" w:sz="0" w:space="0" w:color="auto"/>
                                                                        <w:left w:val="none" w:sz="0" w:space="0" w:color="auto"/>
                                                                        <w:bottom w:val="none" w:sz="0" w:space="0" w:color="auto"/>
                                                                        <w:right w:val="none" w:sz="0" w:space="0" w:color="auto"/>
                                                                      </w:divBdr>
                                                                    </w:div>
                                                                    <w:div w:id="6949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91907">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 w:id="744038623">
                                                  <w:marLeft w:val="0"/>
                                                  <w:marRight w:val="0"/>
                                                  <w:marTop w:val="0"/>
                                                  <w:marBottom w:val="0"/>
                                                  <w:divBdr>
                                                    <w:top w:val="none" w:sz="0" w:space="0" w:color="auto"/>
                                                    <w:left w:val="none" w:sz="0" w:space="0" w:color="auto"/>
                                                    <w:bottom w:val="none" w:sz="0" w:space="0" w:color="auto"/>
                                                    <w:right w:val="none" w:sz="0" w:space="0" w:color="auto"/>
                                                  </w:divBdr>
                                                  <w:divsChild>
                                                    <w:div w:id="867253839">
                                                      <w:marLeft w:val="234"/>
                                                      <w:marRight w:val="0"/>
                                                      <w:marTop w:val="0"/>
                                                      <w:marBottom w:val="0"/>
                                                      <w:divBdr>
                                                        <w:top w:val="none" w:sz="0" w:space="0" w:color="auto"/>
                                                        <w:left w:val="none" w:sz="0" w:space="0" w:color="auto"/>
                                                        <w:bottom w:val="none" w:sz="0" w:space="0" w:color="auto"/>
                                                        <w:right w:val="none" w:sz="0" w:space="0" w:color="auto"/>
                                                      </w:divBdr>
                                                    </w:div>
                                                    <w:div w:id="1053967710">
                                                      <w:marLeft w:val="0"/>
                                                      <w:marRight w:val="0"/>
                                                      <w:marTop w:val="0"/>
                                                      <w:marBottom w:val="0"/>
                                                      <w:divBdr>
                                                        <w:top w:val="none" w:sz="0" w:space="0" w:color="auto"/>
                                                        <w:left w:val="none" w:sz="0" w:space="0" w:color="auto"/>
                                                        <w:bottom w:val="none" w:sz="0" w:space="0" w:color="auto"/>
                                                        <w:right w:val="none" w:sz="0" w:space="0" w:color="auto"/>
                                                      </w:divBdr>
                                                    </w:div>
                                                    <w:div w:id="1272779511">
                                                      <w:marLeft w:val="47"/>
                                                      <w:marRight w:val="0"/>
                                                      <w:marTop w:val="0"/>
                                                      <w:marBottom w:val="0"/>
                                                      <w:divBdr>
                                                        <w:top w:val="none" w:sz="0" w:space="0" w:color="auto"/>
                                                        <w:left w:val="none" w:sz="0" w:space="0" w:color="auto"/>
                                                        <w:bottom w:val="none" w:sz="0" w:space="0" w:color="auto"/>
                                                        <w:right w:val="none" w:sz="0" w:space="0" w:color="auto"/>
                                                      </w:divBdr>
                                                    </w:div>
                                                    <w:div w:id="1518696695">
                                                      <w:marLeft w:val="0"/>
                                                      <w:marRight w:val="0"/>
                                                      <w:marTop w:val="0"/>
                                                      <w:marBottom w:val="0"/>
                                                      <w:divBdr>
                                                        <w:top w:val="none" w:sz="0" w:space="0" w:color="auto"/>
                                                        <w:left w:val="none" w:sz="0" w:space="0" w:color="auto"/>
                                                        <w:bottom w:val="none" w:sz="0" w:space="0" w:color="auto"/>
                                                        <w:right w:val="none" w:sz="0" w:space="0" w:color="auto"/>
                                                      </w:divBdr>
                                                    </w:div>
                                                    <w:div w:id="1749422087">
                                                      <w:marLeft w:val="2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566044">
      <w:bodyDiv w:val="1"/>
      <w:marLeft w:val="0"/>
      <w:marRight w:val="0"/>
      <w:marTop w:val="0"/>
      <w:marBottom w:val="0"/>
      <w:divBdr>
        <w:top w:val="none" w:sz="0" w:space="0" w:color="auto"/>
        <w:left w:val="none" w:sz="0" w:space="0" w:color="auto"/>
        <w:bottom w:val="none" w:sz="0" w:space="0" w:color="auto"/>
        <w:right w:val="none" w:sz="0" w:space="0" w:color="auto"/>
      </w:divBdr>
    </w:div>
    <w:div w:id="1422334765">
      <w:bodyDiv w:val="1"/>
      <w:marLeft w:val="0"/>
      <w:marRight w:val="0"/>
      <w:marTop w:val="0"/>
      <w:marBottom w:val="0"/>
      <w:divBdr>
        <w:top w:val="none" w:sz="0" w:space="0" w:color="auto"/>
        <w:left w:val="none" w:sz="0" w:space="0" w:color="auto"/>
        <w:bottom w:val="none" w:sz="0" w:space="0" w:color="auto"/>
        <w:right w:val="none" w:sz="0" w:space="0" w:color="auto"/>
      </w:divBdr>
    </w:div>
    <w:div w:id="1674408486">
      <w:bodyDiv w:val="1"/>
      <w:marLeft w:val="0"/>
      <w:marRight w:val="0"/>
      <w:marTop w:val="0"/>
      <w:marBottom w:val="0"/>
      <w:divBdr>
        <w:top w:val="none" w:sz="0" w:space="0" w:color="auto"/>
        <w:left w:val="none" w:sz="0" w:space="0" w:color="auto"/>
        <w:bottom w:val="none" w:sz="0" w:space="0" w:color="auto"/>
        <w:right w:val="none" w:sz="0" w:space="0" w:color="auto"/>
      </w:divBdr>
      <w:divsChild>
        <w:div w:id="621762472">
          <w:marLeft w:val="0"/>
          <w:marRight w:val="0"/>
          <w:marTop w:val="0"/>
          <w:marBottom w:val="0"/>
          <w:divBdr>
            <w:top w:val="none" w:sz="0" w:space="0" w:color="auto"/>
            <w:left w:val="none" w:sz="0" w:space="0" w:color="auto"/>
            <w:bottom w:val="none" w:sz="0" w:space="0" w:color="auto"/>
            <w:right w:val="none" w:sz="0" w:space="0" w:color="auto"/>
          </w:divBdr>
          <w:divsChild>
            <w:div w:id="1001468042">
              <w:marLeft w:val="0"/>
              <w:marRight w:val="0"/>
              <w:marTop w:val="94"/>
              <w:marBottom w:val="0"/>
              <w:divBdr>
                <w:top w:val="none" w:sz="0" w:space="0" w:color="auto"/>
                <w:left w:val="none" w:sz="0" w:space="0" w:color="auto"/>
                <w:bottom w:val="none" w:sz="0" w:space="0" w:color="auto"/>
                <w:right w:val="none" w:sz="0" w:space="0" w:color="auto"/>
              </w:divBdr>
              <w:divsChild>
                <w:div w:id="1297569312">
                  <w:marLeft w:val="0"/>
                  <w:marRight w:val="0"/>
                  <w:marTop w:val="0"/>
                  <w:marBottom w:val="0"/>
                  <w:divBdr>
                    <w:top w:val="none" w:sz="0" w:space="0" w:color="auto"/>
                    <w:left w:val="none" w:sz="0" w:space="0" w:color="auto"/>
                    <w:bottom w:val="none" w:sz="0" w:space="0" w:color="auto"/>
                    <w:right w:val="none" w:sz="0" w:space="0" w:color="auto"/>
                  </w:divBdr>
                  <w:divsChild>
                    <w:div w:id="309866695">
                      <w:marLeft w:val="0"/>
                      <w:marRight w:val="0"/>
                      <w:marTop w:val="0"/>
                      <w:marBottom w:val="0"/>
                      <w:divBdr>
                        <w:top w:val="none" w:sz="0" w:space="0" w:color="auto"/>
                        <w:left w:val="none" w:sz="0" w:space="0" w:color="auto"/>
                        <w:bottom w:val="none" w:sz="0" w:space="0" w:color="auto"/>
                        <w:right w:val="none" w:sz="0" w:space="0" w:color="auto"/>
                      </w:divBdr>
                      <w:divsChild>
                        <w:div w:id="1681160388">
                          <w:marLeft w:val="0"/>
                          <w:marRight w:val="0"/>
                          <w:marTop w:val="0"/>
                          <w:marBottom w:val="0"/>
                          <w:divBdr>
                            <w:top w:val="none" w:sz="0" w:space="0" w:color="auto"/>
                            <w:left w:val="none" w:sz="0" w:space="0" w:color="auto"/>
                            <w:bottom w:val="none" w:sz="0" w:space="0" w:color="auto"/>
                            <w:right w:val="none" w:sz="0" w:space="0" w:color="auto"/>
                          </w:divBdr>
                          <w:divsChild>
                            <w:div w:id="363677360">
                              <w:marLeft w:val="0"/>
                              <w:marRight w:val="0"/>
                              <w:marTop w:val="0"/>
                              <w:marBottom w:val="0"/>
                              <w:divBdr>
                                <w:top w:val="none" w:sz="0" w:space="0" w:color="auto"/>
                                <w:left w:val="none" w:sz="0" w:space="0" w:color="auto"/>
                                <w:bottom w:val="none" w:sz="0" w:space="0" w:color="auto"/>
                                <w:right w:val="none" w:sz="0" w:space="0" w:color="auto"/>
                              </w:divBdr>
                              <w:divsChild>
                                <w:div w:id="118568087">
                                  <w:marLeft w:val="0"/>
                                  <w:marRight w:val="0"/>
                                  <w:marTop w:val="0"/>
                                  <w:marBottom w:val="0"/>
                                  <w:divBdr>
                                    <w:top w:val="none" w:sz="0" w:space="0" w:color="auto"/>
                                    <w:left w:val="none" w:sz="0" w:space="0" w:color="auto"/>
                                    <w:bottom w:val="none" w:sz="0" w:space="0" w:color="auto"/>
                                    <w:right w:val="none" w:sz="0" w:space="0" w:color="auto"/>
                                  </w:divBdr>
                                </w:div>
                                <w:div w:id="553589599">
                                  <w:marLeft w:val="0"/>
                                  <w:marRight w:val="0"/>
                                  <w:marTop w:val="0"/>
                                  <w:marBottom w:val="0"/>
                                  <w:divBdr>
                                    <w:top w:val="none" w:sz="0" w:space="0" w:color="auto"/>
                                    <w:left w:val="none" w:sz="0" w:space="0" w:color="auto"/>
                                    <w:bottom w:val="none" w:sz="0" w:space="0" w:color="auto"/>
                                    <w:right w:val="none" w:sz="0" w:space="0" w:color="auto"/>
                                  </w:divBdr>
                                </w:div>
                                <w:div w:id="602418275">
                                  <w:marLeft w:val="0"/>
                                  <w:marRight w:val="0"/>
                                  <w:marTop w:val="0"/>
                                  <w:marBottom w:val="0"/>
                                  <w:divBdr>
                                    <w:top w:val="none" w:sz="0" w:space="0" w:color="auto"/>
                                    <w:left w:val="none" w:sz="0" w:space="0" w:color="auto"/>
                                    <w:bottom w:val="none" w:sz="0" w:space="0" w:color="auto"/>
                                    <w:right w:val="none" w:sz="0" w:space="0" w:color="auto"/>
                                  </w:divBdr>
                                </w:div>
                                <w:div w:id="1538272612">
                                  <w:marLeft w:val="0"/>
                                  <w:marRight w:val="0"/>
                                  <w:marTop w:val="0"/>
                                  <w:marBottom w:val="0"/>
                                  <w:divBdr>
                                    <w:top w:val="none" w:sz="0" w:space="0" w:color="auto"/>
                                    <w:left w:val="none" w:sz="0" w:space="0" w:color="auto"/>
                                    <w:bottom w:val="none" w:sz="0" w:space="0" w:color="auto"/>
                                    <w:right w:val="none" w:sz="0" w:space="0" w:color="auto"/>
                                  </w:divBdr>
                                </w:div>
                                <w:div w:id="1666712907">
                                  <w:marLeft w:val="0"/>
                                  <w:marRight w:val="0"/>
                                  <w:marTop w:val="0"/>
                                  <w:marBottom w:val="0"/>
                                  <w:divBdr>
                                    <w:top w:val="none" w:sz="0" w:space="0" w:color="auto"/>
                                    <w:left w:val="none" w:sz="0" w:space="0" w:color="auto"/>
                                    <w:bottom w:val="none" w:sz="0" w:space="0" w:color="auto"/>
                                    <w:right w:val="none" w:sz="0" w:space="0" w:color="auto"/>
                                  </w:divBdr>
                                </w:div>
                              </w:divsChild>
                            </w:div>
                            <w:div w:id="405958309">
                              <w:marLeft w:val="0"/>
                              <w:marRight w:val="0"/>
                              <w:marTop w:val="0"/>
                              <w:marBottom w:val="0"/>
                              <w:divBdr>
                                <w:top w:val="none" w:sz="0" w:space="0" w:color="auto"/>
                                <w:left w:val="none" w:sz="0" w:space="0" w:color="auto"/>
                                <w:bottom w:val="none" w:sz="0" w:space="0" w:color="auto"/>
                                <w:right w:val="none" w:sz="0" w:space="0" w:color="auto"/>
                              </w:divBdr>
                            </w:div>
                            <w:div w:id="748386747">
                              <w:marLeft w:val="0"/>
                              <w:marRight w:val="0"/>
                              <w:marTop w:val="0"/>
                              <w:marBottom w:val="0"/>
                              <w:divBdr>
                                <w:top w:val="none" w:sz="0" w:space="0" w:color="auto"/>
                                <w:left w:val="none" w:sz="0" w:space="0" w:color="auto"/>
                                <w:bottom w:val="none" w:sz="0" w:space="0" w:color="auto"/>
                                <w:right w:val="none" w:sz="0" w:space="0" w:color="auto"/>
                              </w:divBdr>
                            </w:div>
                            <w:div w:id="1248999524">
                              <w:marLeft w:val="0"/>
                              <w:marRight w:val="0"/>
                              <w:marTop w:val="0"/>
                              <w:marBottom w:val="0"/>
                              <w:divBdr>
                                <w:top w:val="none" w:sz="0" w:space="0" w:color="auto"/>
                                <w:left w:val="none" w:sz="0" w:space="0" w:color="auto"/>
                                <w:bottom w:val="none" w:sz="0" w:space="0" w:color="auto"/>
                                <w:right w:val="none" w:sz="0" w:space="0" w:color="auto"/>
                              </w:divBdr>
                            </w:div>
                            <w:div w:id="1357853925">
                              <w:marLeft w:val="0"/>
                              <w:marRight w:val="0"/>
                              <w:marTop w:val="0"/>
                              <w:marBottom w:val="0"/>
                              <w:divBdr>
                                <w:top w:val="none" w:sz="0" w:space="0" w:color="auto"/>
                                <w:left w:val="none" w:sz="0" w:space="0" w:color="auto"/>
                                <w:bottom w:val="none" w:sz="0" w:space="0" w:color="auto"/>
                                <w:right w:val="none" w:sz="0" w:space="0" w:color="auto"/>
                              </w:divBdr>
                            </w:div>
                            <w:div w:id="1609267470">
                              <w:marLeft w:val="0"/>
                              <w:marRight w:val="0"/>
                              <w:marTop w:val="0"/>
                              <w:marBottom w:val="0"/>
                              <w:divBdr>
                                <w:top w:val="none" w:sz="0" w:space="0" w:color="auto"/>
                                <w:left w:val="none" w:sz="0" w:space="0" w:color="auto"/>
                                <w:bottom w:val="none" w:sz="0" w:space="0" w:color="auto"/>
                                <w:right w:val="none" w:sz="0" w:space="0" w:color="auto"/>
                              </w:divBdr>
                            </w:div>
                            <w:div w:id="19789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1353">
          <w:marLeft w:val="0"/>
          <w:marRight w:val="0"/>
          <w:marTop w:val="0"/>
          <w:marBottom w:val="0"/>
          <w:divBdr>
            <w:top w:val="none" w:sz="0" w:space="0" w:color="auto"/>
            <w:left w:val="none" w:sz="0" w:space="0" w:color="auto"/>
            <w:bottom w:val="none" w:sz="0" w:space="0" w:color="auto"/>
            <w:right w:val="none" w:sz="0" w:space="0" w:color="auto"/>
          </w:divBdr>
          <w:divsChild>
            <w:div w:id="647173197">
              <w:marLeft w:val="234"/>
              <w:marRight w:val="0"/>
              <w:marTop w:val="0"/>
              <w:marBottom w:val="0"/>
              <w:divBdr>
                <w:top w:val="none" w:sz="0" w:space="0" w:color="auto"/>
                <w:left w:val="none" w:sz="0" w:space="0" w:color="auto"/>
                <w:bottom w:val="none" w:sz="0" w:space="0" w:color="auto"/>
                <w:right w:val="none" w:sz="0" w:space="0" w:color="auto"/>
              </w:divBdr>
            </w:div>
            <w:div w:id="1225602506">
              <w:marLeft w:val="234"/>
              <w:marRight w:val="0"/>
              <w:marTop w:val="0"/>
              <w:marBottom w:val="0"/>
              <w:divBdr>
                <w:top w:val="none" w:sz="0" w:space="0" w:color="auto"/>
                <w:left w:val="none" w:sz="0" w:space="0" w:color="auto"/>
                <w:bottom w:val="none" w:sz="0" w:space="0" w:color="auto"/>
                <w:right w:val="none" w:sz="0" w:space="0" w:color="auto"/>
              </w:divBdr>
            </w:div>
            <w:div w:id="1399088683">
              <w:marLeft w:val="47"/>
              <w:marRight w:val="0"/>
              <w:marTop w:val="0"/>
              <w:marBottom w:val="0"/>
              <w:divBdr>
                <w:top w:val="none" w:sz="0" w:space="0" w:color="auto"/>
                <w:left w:val="none" w:sz="0" w:space="0" w:color="auto"/>
                <w:bottom w:val="none" w:sz="0" w:space="0" w:color="auto"/>
                <w:right w:val="none" w:sz="0" w:space="0" w:color="auto"/>
              </w:divBdr>
            </w:div>
            <w:div w:id="1820029138">
              <w:marLeft w:val="0"/>
              <w:marRight w:val="0"/>
              <w:marTop w:val="0"/>
              <w:marBottom w:val="0"/>
              <w:divBdr>
                <w:top w:val="none" w:sz="0" w:space="0" w:color="auto"/>
                <w:left w:val="none" w:sz="0" w:space="0" w:color="auto"/>
                <w:bottom w:val="none" w:sz="0" w:space="0" w:color="auto"/>
                <w:right w:val="none" w:sz="0" w:space="0" w:color="auto"/>
              </w:divBdr>
            </w:div>
            <w:div w:id="20783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5EC5F424DF0438C02C794499518FB" ma:contentTypeVersion="0" ma:contentTypeDescription="Create a new document." ma:contentTypeScope="" ma:versionID="5ab65c60870f55e49362d4efb7fd413f">
  <xsd:schema xmlns:xsd="http://www.w3.org/2001/XMLSchema" xmlns:xs="http://www.w3.org/2001/XMLSchema" xmlns:p="http://schemas.microsoft.com/office/2006/metadata/properties" targetNamespace="http://schemas.microsoft.com/office/2006/metadata/properties" ma:root="true" ma:fieldsID="62ea347ee6c5493b9e14b1c149bab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0152-1AE0-4E5D-AD7C-820308992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9996A0-F273-4652-81D1-77667CC3D6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84F093-1C07-425C-8F59-9D708E89EF0C}">
  <ds:schemaRefs>
    <ds:schemaRef ds:uri="http://schemas.microsoft.com/sharepoint/v3/contenttype/forms"/>
  </ds:schemaRefs>
</ds:datastoreItem>
</file>

<file path=customXml/itemProps4.xml><?xml version="1.0" encoding="utf-8"?>
<ds:datastoreItem xmlns:ds="http://schemas.openxmlformats.org/officeDocument/2006/customXml" ds:itemID="{786B6993-63A9-4B4B-A922-6AAE1BEA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1427</Words>
  <Characters>8136</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SOFRECO</Company>
  <LinksUpToDate>false</LinksUpToDate>
  <CharactersWithSpaces>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Ofori-Asumadu</dc:creator>
  <cp:keywords/>
  <cp:lastModifiedBy>Hp</cp:lastModifiedBy>
  <cp:revision>51</cp:revision>
  <cp:lastPrinted>2023-02-08T10:25:00Z</cp:lastPrinted>
  <dcterms:created xsi:type="dcterms:W3CDTF">2023-10-22T16:51:00Z</dcterms:created>
  <dcterms:modified xsi:type="dcterms:W3CDTF">2023-10-23T08:34:00Z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0x010100C4B5EC5F424DF0438C02C794499518FB</vt:lpwstr>
  </property>
  <property fmtid="{D5CDD505-2E9C-101B-9397-08002B2CF9AE}" pid="3" name="ExtName">
    <vt:lpwstr/>
  </property>
  <property fmtid="{D5CDD505-2E9C-101B-9397-08002B2CF9AE}" pid="4" name="CountryOfRes">
    <vt:lpwstr/>
  </property>
  <property fmtid="{D5CDD505-2E9C-101B-9397-08002B2CF9AE}" pid="5" name="CVType">
    <vt:lpwstr/>
  </property>
  <property fmtid="{D5CDD505-2E9C-101B-9397-08002B2CF9AE}" pid="6" name="Sector">
    <vt:lpwstr/>
  </property>
  <property fmtid="{D5CDD505-2E9C-101B-9397-08002B2CF9AE}" pid="7" name="Client">
    <vt:lpwstr/>
  </property>
  <property fmtid="{D5CDD505-2E9C-101B-9397-08002B2CF9AE}" pid="8" name="RefProjectNumber">
    <vt:lpwstr/>
  </property>
  <property fmtid="{D5CDD505-2E9C-101B-9397-08002B2CF9AE}" pid="9" name="Project Country">
    <vt:lpwstr>1063;#Regional|536ebcb1-b37c-46a4-bb8a-cd25e19ae51c</vt:lpwstr>
  </property>
  <property fmtid="{D5CDD505-2E9C-101B-9397-08002B2CF9AE}" pid="10" name="Region">
    <vt:lpwstr/>
  </property>
  <property fmtid="{D5CDD505-2E9C-101B-9397-08002B2CF9AE}" pid="11" name="DBMarketing">
    <vt:lpwstr/>
  </property>
  <property fmtid="{D5CDD505-2E9C-101B-9397-08002B2CF9AE}" pid="12" name="CVLang">
    <vt:lpwstr/>
  </property>
  <property fmtid="{D5CDD505-2E9C-101B-9397-08002B2CF9AE}" pid="13" name="MotherTongue">
    <vt:lpwstr/>
  </property>
  <property fmtid="{D5CDD505-2E9C-101B-9397-08002B2CF9AE}" pid="14" name="WorkingLang">
    <vt:lpwstr/>
  </property>
  <property fmtid="{D5CDD505-2E9C-101B-9397-08002B2CF9AE}" pid="15" name="Firm">
    <vt:lpwstr/>
  </property>
  <property fmtid="{D5CDD505-2E9C-101B-9397-08002B2CF9AE}" pid="16" name="CatProjectExec">
    <vt:lpwstr>727;#Not Categorized|aec695db-c7dc-4893-80ea-1663158b5950</vt:lpwstr>
  </property>
  <property fmtid="{D5CDD505-2E9C-101B-9397-08002B2CF9AE}" pid="17" name="Service1">
    <vt:lpwstr/>
  </property>
  <property fmtid="{D5CDD505-2E9C-101B-9397-08002B2CF9AE}" pid="18" name="PDSType">
    <vt:lpwstr/>
  </property>
  <property fmtid="{D5CDD505-2E9C-101B-9397-08002B2CF9AE}" pid="19" name="DocTags">
    <vt:lpwstr/>
  </property>
  <property fmtid="{D5CDD505-2E9C-101B-9397-08002B2CF9AE}" pid="20" name="Project Number">
    <vt:lpwstr>5192;#17463|ff457aeb-6af0-450d-aab1-6853bb4df703</vt:lpwstr>
  </property>
  <property fmtid="{D5CDD505-2E9C-101B-9397-08002B2CF9AE}" pid="21" name="RefProjectCountry">
    <vt:lpwstr/>
  </property>
  <property fmtid="{D5CDD505-2E9C-101B-9397-08002B2CF9AE}" pid="22" name="Citizenship">
    <vt:lpwstr/>
  </property>
  <property fmtid="{D5CDD505-2E9C-101B-9397-08002B2CF9AE}" pid="23" name="PDSLang">
    <vt:lpwstr/>
  </property>
  <property fmtid="{D5CDD505-2E9C-101B-9397-08002B2CF9AE}" pid="24" name="CPCSCompany">
    <vt:lpwstr/>
  </property>
  <property fmtid="{D5CDD505-2E9C-101B-9397-08002B2CF9AE}" pid="25" name="MSIP_Label_07222825-62ea-40f3-96b5-5375c07996e2_Enabled">
    <vt:lpwstr>true</vt:lpwstr>
  </property>
  <property fmtid="{D5CDD505-2E9C-101B-9397-08002B2CF9AE}" pid="26" name="MSIP_Label_07222825-62ea-40f3-96b5-5375c07996e2_SetDate">
    <vt:lpwstr>2023-02-06T17:55:08Z</vt:lpwstr>
  </property>
  <property fmtid="{D5CDD505-2E9C-101B-9397-08002B2CF9AE}" pid="27" name="MSIP_Label_07222825-62ea-40f3-96b5-5375c07996e2_Method">
    <vt:lpwstr>Privileged</vt:lpwstr>
  </property>
  <property fmtid="{D5CDD505-2E9C-101B-9397-08002B2CF9AE}" pid="28" name="MSIP_Label_07222825-62ea-40f3-96b5-5375c07996e2_Name">
    <vt:lpwstr>unrestricted_parent.2</vt:lpwstr>
  </property>
  <property fmtid="{D5CDD505-2E9C-101B-9397-08002B2CF9AE}" pid="29" name="MSIP_Label_07222825-62ea-40f3-96b5-5375c07996e2_SiteId">
    <vt:lpwstr>90c7a20a-f34b-40bf-bc48-b9253b6f5d20</vt:lpwstr>
  </property>
  <property fmtid="{D5CDD505-2E9C-101B-9397-08002B2CF9AE}" pid="30" name="MSIP_Label_07222825-62ea-40f3-96b5-5375c07996e2_ActionId">
    <vt:lpwstr>beaca0cb-a565-4c83-88d2-2b0795bf9995</vt:lpwstr>
  </property>
  <property fmtid="{D5CDD505-2E9C-101B-9397-08002B2CF9AE}" pid="31" name="MSIP_Label_07222825-62ea-40f3-96b5-5375c07996e2_ContentBits">
    <vt:lpwstr>0</vt:lpwstr>
  </property>
</Properties>
</file>